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B689D">
      <w:pPr>
        <w:spacing w:after="0"/>
        <w:jc w:val="right"/>
        <w:rPr>
          <w:b/>
          <w:bCs/>
          <w:szCs w:val="28"/>
        </w:rPr>
      </w:pPr>
      <w:r>
        <w:rPr>
          <w:lang w:eastAsia="ru-RU"/>
        </w:rPr>
        <w:drawing>
          <wp:anchor distT="0" distB="0" distL="114300" distR="114300" simplePos="0" relativeHeight="251661312" behindDoc="1" locked="0" layoutInCell="1" allowOverlap="1">
            <wp:simplePos x="0" y="0"/>
            <wp:positionH relativeFrom="margin">
              <wp:align>left</wp:align>
            </wp:positionH>
            <wp:positionV relativeFrom="paragraph">
              <wp:posOffset>5715</wp:posOffset>
            </wp:positionV>
            <wp:extent cx="2619375" cy="1009650"/>
            <wp:effectExtent l="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19375" cy="1009650"/>
                    </a:xfrm>
                    <a:prstGeom prst="rect">
                      <a:avLst/>
                    </a:prstGeom>
                    <a:noFill/>
                  </pic:spPr>
                </pic:pic>
              </a:graphicData>
            </a:graphic>
          </wp:anchor>
        </w:drawing>
      </w:r>
      <w:r>
        <w:rPr>
          <w:b/>
          <w:bCs/>
          <w:szCs w:val="28"/>
        </w:rPr>
        <w:t>ООО «Медицинский Центр ИБИС»</w:t>
      </w:r>
    </w:p>
    <w:p w14:paraId="4EFA9F62">
      <w:pPr>
        <w:spacing w:after="0"/>
        <w:jc w:val="right"/>
        <w:rPr>
          <w:b/>
          <w:sz w:val="16"/>
          <w:szCs w:val="16"/>
        </w:rPr>
      </w:pPr>
      <w:r>
        <w:rPr>
          <w:b/>
          <w:sz w:val="16"/>
          <w:szCs w:val="16"/>
        </w:rPr>
        <w:t>420025, РТ, г. Казань ул. Дорожная д. 15А,</w:t>
      </w:r>
    </w:p>
    <w:p w14:paraId="08D45D01">
      <w:pPr>
        <w:spacing w:after="0"/>
        <w:jc w:val="right"/>
        <w:rPr>
          <w:b/>
          <w:sz w:val="16"/>
          <w:szCs w:val="16"/>
        </w:rPr>
      </w:pPr>
      <w:r>
        <w:rPr>
          <w:b/>
          <w:sz w:val="16"/>
          <w:szCs w:val="16"/>
        </w:rPr>
        <w:t xml:space="preserve"> ИНН/КПП 1660335213/166001001</w:t>
      </w:r>
    </w:p>
    <w:p w14:paraId="741A3CB1">
      <w:pPr>
        <w:spacing w:after="0"/>
        <w:jc w:val="right"/>
        <w:rPr>
          <w:b/>
          <w:sz w:val="16"/>
          <w:szCs w:val="16"/>
        </w:rPr>
      </w:pPr>
      <w:r>
        <w:rPr>
          <w:b/>
          <w:sz w:val="16"/>
          <w:szCs w:val="16"/>
        </w:rPr>
        <w:t xml:space="preserve"> </w:t>
      </w:r>
      <w:r>
        <w:rPr>
          <w:b/>
          <w:bCs/>
          <w:sz w:val="16"/>
          <w:szCs w:val="16"/>
        </w:rPr>
        <w:t>ОГРН:</w:t>
      </w:r>
      <w:r>
        <w:rPr>
          <w:b/>
          <w:sz w:val="16"/>
          <w:szCs w:val="16"/>
        </w:rPr>
        <w:t> 1191690073288  БИК  044525974</w:t>
      </w:r>
    </w:p>
    <w:p w14:paraId="7D9D8B04">
      <w:pPr>
        <w:spacing w:after="0"/>
        <w:jc w:val="right"/>
        <w:rPr>
          <w:b/>
          <w:sz w:val="16"/>
          <w:szCs w:val="16"/>
        </w:rPr>
      </w:pPr>
      <w:r>
        <w:rPr>
          <w:b/>
          <w:sz w:val="16"/>
          <w:szCs w:val="16"/>
        </w:rPr>
        <w:t xml:space="preserve"> к/с 30101810145250000974</w:t>
      </w:r>
    </w:p>
    <w:p w14:paraId="6B3CE28F">
      <w:pPr>
        <w:spacing w:after="0"/>
        <w:jc w:val="right"/>
        <w:rPr>
          <w:b/>
          <w:sz w:val="16"/>
          <w:szCs w:val="16"/>
        </w:rPr>
      </w:pPr>
      <w:r>
        <w:rPr>
          <w:b/>
          <w:sz w:val="16"/>
          <w:szCs w:val="16"/>
        </w:rPr>
        <w:t>р/с 40702810810000575417</w:t>
      </w:r>
    </w:p>
    <w:p w14:paraId="717365B1">
      <w:pPr>
        <w:spacing w:after="0"/>
        <w:jc w:val="right"/>
        <w:rPr>
          <w:b/>
          <w:sz w:val="16"/>
          <w:szCs w:val="16"/>
        </w:rPr>
      </w:pPr>
      <w:r>
        <w:rPr>
          <w:b/>
          <w:sz w:val="16"/>
          <w:szCs w:val="16"/>
        </w:rPr>
        <w:t xml:space="preserve"> Тел. (843) 211-82-46</w:t>
      </w:r>
    </w:p>
    <w:p w14:paraId="4ED1E60A">
      <w:pPr>
        <w:spacing w:after="0"/>
        <w:jc w:val="right"/>
        <w:rPr>
          <w:b/>
          <w:sz w:val="16"/>
          <w:szCs w:val="16"/>
        </w:rPr>
      </w:pPr>
      <w:r>
        <w:rPr>
          <w:sz w:val="28"/>
          <w:lang w:eastAsia="ru-RU"/>
        </w:rPr>
        <mc:AlternateContent>
          <mc:Choice Requires="wps">
            <w:drawing>
              <wp:anchor distT="0" distB="0" distL="114300" distR="114300" simplePos="0" relativeHeight="251659264" behindDoc="0" locked="0" layoutInCell="1" allowOverlap="1">
                <wp:simplePos x="0" y="0"/>
                <wp:positionH relativeFrom="column">
                  <wp:posOffset>-902970</wp:posOffset>
                </wp:positionH>
                <wp:positionV relativeFrom="page">
                  <wp:posOffset>1445260</wp:posOffset>
                </wp:positionV>
                <wp:extent cx="7305675" cy="0"/>
                <wp:effectExtent l="0" t="0" r="9525"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7305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6" o:spid="_x0000_s1026" o:spt="20" style="position:absolute;left:0pt;flip:x;margin-left:-71.1pt;margin-top:113.8pt;height:0pt;width:575.25pt;mso-position-vertical-relative:page;z-index:251659264;mso-width-relative:page;mso-height-relative:page;" filled="f" stroked="t" coordsize="21600,21600" o:gfxdata="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ObEINkAAAAN&#10;AQAADwAAAAAAAAABACAAAAAiAAAAZHJzL2Rvd25yZXYueG1sUEsBAhQAFAAAAAgAh07iQB7Y13Ib&#10;AgAAAgQAAA4AAAAAAAAAAQAgAAAAKAEAAGRycy9lMm9Eb2MueG1sUEsFBgAAAAAGAAYAWQEAALUF&#10;AAAAAA==&#10;">
                <v:fill on="f" focussize="0,0"/>
                <v:stroke color="#4A7EBB [3204]" joinstyle="round"/>
                <v:imagedata o:title=""/>
                <o:lock v:ext="edit" aspectratio="f"/>
              </v:line>
            </w:pict>
          </mc:Fallback>
        </mc:AlternateContent>
      </w:r>
      <w:r>
        <w:rPr>
          <w:b/>
          <w:sz w:val="16"/>
          <w:szCs w:val="16"/>
        </w:rPr>
        <w:t>горячая линия (843) 204-07-90</w:t>
      </w:r>
    </w:p>
    <w:p w14:paraId="05E88BB8">
      <w:pPr>
        <w:spacing w:after="0"/>
        <w:jc w:val="right"/>
        <w:rPr>
          <w:rStyle w:val="6"/>
          <w:lang w:val="en-US"/>
        </w:rPr>
      </w:pPr>
      <w:r>
        <w:rPr>
          <w:b/>
          <w:sz w:val="16"/>
          <w:szCs w:val="16"/>
          <w:lang w:val="en-US"/>
        </w:rPr>
        <w:t>e-mail:</w:t>
      </w:r>
      <w:r>
        <w:rPr>
          <w:sz w:val="16"/>
          <w:szCs w:val="16"/>
          <w:lang w:val="en-US"/>
        </w:rPr>
        <w:t xml:space="preserve"> </w:t>
      </w:r>
      <w:r>
        <w:fldChar w:fldCharType="begin"/>
      </w:r>
      <w:r>
        <w:instrText xml:space="preserve"> HYPERLINK "mailto:mc-ibis@yandex.ru" </w:instrText>
      </w:r>
      <w:r>
        <w:fldChar w:fldCharType="separate"/>
      </w:r>
      <w:r>
        <w:rPr>
          <w:rStyle w:val="6"/>
          <w:b/>
          <w:sz w:val="16"/>
          <w:szCs w:val="16"/>
          <w:lang w:val="en-US"/>
        </w:rPr>
        <w:t>mc-ibis@yandex.ru</w:t>
      </w:r>
      <w:r>
        <w:rPr>
          <w:rStyle w:val="6"/>
          <w:b/>
          <w:sz w:val="16"/>
          <w:szCs w:val="16"/>
          <w:lang w:val="en-US"/>
        </w:rPr>
        <w:fldChar w:fldCharType="end"/>
      </w:r>
    </w:p>
    <w:p w14:paraId="119ED582">
      <w:pPr>
        <w:spacing w:after="0"/>
        <w:jc w:val="right"/>
        <w:rPr>
          <w:rStyle w:val="6"/>
          <w:b/>
          <w:sz w:val="16"/>
          <w:szCs w:val="16"/>
        </w:rPr>
      </w:pPr>
      <w:r>
        <w:fldChar w:fldCharType="begin"/>
      </w:r>
      <w:r>
        <w:instrText xml:space="preserve"> HYPERLINK "https://narkocenter116.ru" </w:instrText>
      </w:r>
      <w:r>
        <w:fldChar w:fldCharType="separate"/>
      </w:r>
      <w:r>
        <w:rPr>
          <w:rStyle w:val="6"/>
          <w:b/>
          <w:sz w:val="16"/>
          <w:szCs w:val="16"/>
          <w:lang w:val="en-US"/>
        </w:rPr>
        <w:t>https</w:t>
      </w:r>
      <w:r>
        <w:rPr>
          <w:rStyle w:val="6"/>
          <w:b/>
          <w:sz w:val="16"/>
          <w:szCs w:val="16"/>
        </w:rPr>
        <w:t>://</w:t>
      </w:r>
      <w:r>
        <w:rPr>
          <w:rStyle w:val="6"/>
          <w:b/>
          <w:sz w:val="16"/>
          <w:szCs w:val="16"/>
          <w:lang w:val="en-US"/>
        </w:rPr>
        <w:t>narkocenter</w:t>
      </w:r>
      <w:r>
        <w:rPr>
          <w:rStyle w:val="6"/>
          <w:b/>
          <w:sz w:val="16"/>
          <w:szCs w:val="16"/>
        </w:rPr>
        <w:t>116.</w:t>
      </w:r>
      <w:r>
        <w:rPr>
          <w:rStyle w:val="6"/>
          <w:b/>
          <w:sz w:val="16"/>
          <w:szCs w:val="16"/>
          <w:lang w:val="en-US"/>
        </w:rPr>
        <w:t>ru</w:t>
      </w:r>
      <w:r>
        <w:rPr>
          <w:rStyle w:val="6"/>
          <w:b/>
          <w:sz w:val="16"/>
          <w:szCs w:val="16"/>
          <w:lang w:val="en-US"/>
        </w:rPr>
        <w:fldChar w:fldCharType="end"/>
      </w:r>
    </w:p>
    <w:p w14:paraId="3FD58363">
      <w:pPr>
        <w:spacing w:after="0"/>
        <w:rPr>
          <w:rStyle w:val="6"/>
          <w:b/>
          <w:sz w:val="16"/>
          <w:szCs w:val="16"/>
        </w:rPr>
      </w:pPr>
      <w:r>
        <w:rPr>
          <w:sz w:val="28"/>
          <w:lang w:eastAsia="ru-RU"/>
        </w:rPr>
        <mc:AlternateContent>
          <mc:Choice Requires="wps">
            <w:drawing>
              <wp:anchor distT="0" distB="0" distL="114300" distR="114300" simplePos="0" relativeHeight="251660288" behindDoc="0" locked="0" layoutInCell="1" allowOverlap="1">
                <wp:simplePos x="0" y="0"/>
                <wp:positionH relativeFrom="column">
                  <wp:posOffset>-901065</wp:posOffset>
                </wp:positionH>
                <wp:positionV relativeFrom="paragraph">
                  <wp:posOffset>43815</wp:posOffset>
                </wp:positionV>
                <wp:extent cx="7324725" cy="0"/>
                <wp:effectExtent l="0" t="0" r="952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7324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 o:spid="_x0000_s1026" o:spt="20" style="position:absolute;left:0pt;margin-left:-70.95pt;margin-top:3.45pt;height:0pt;width:576.75pt;z-index:251660288;mso-width-relative:page;mso-height-relative:page;" filled="f" stroked="t" coordsize="21600,21600" o:gfxdata="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SVJwtgAAAAJAQAADwAAAAAA&#10;AAABACAAAAAiAAAAZHJzL2Rvd25yZXYueG1sUEsBAhQAFAAAAAgAh07iQB1ikIgTAgAA+AMAAA4A&#10;AAAAAAAAAQAgAAAAJwEAAGRycy9lMm9Eb2MueG1sUEsFBgAAAAAGAAYAWQEAAKwFAAAAAA==&#10;">
                <v:fill on="f" focussize="0,0"/>
                <v:stroke color="#4A7EBB [3204]" joinstyle="round"/>
                <v:imagedata o:title=""/>
                <o:lock v:ext="edit" aspectratio="f"/>
              </v:line>
            </w:pict>
          </mc:Fallback>
        </mc:AlternateContent>
      </w:r>
    </w:p>
    <w:p w14:paraId="116A4A78">
      <w:pPr>
        <w:spacing w:after="0" w:line="240" w:lineRule="auto"/>
        <w:ind w:left="-851" w:right="-1"/>
        <w:jc w:val="center"/>
        <w:rPr>
          <w:rFonts w:ascii="Times New Roman" w:hAnsi="Times New Roman" w:cs="Times New Roman"/>
          <w:b/>
          <w:sz w:val="20"/>
          <w:szCs w:val="20"/>
        </w:rPr>
      </w:pPr>
      <w:r>
        <w:rPr>
          <w:rFonts w:ascii="Times New Roman" w:hAnsi="Times New Roman" w:cs="Times New Roman"/>
          <w:b/>
          <w:sz w:val="20"/>
          <w:szCs w:val="20"/>
        </w:rPr>
        <w:t xml:space="preserve">Договор </w:t>
      </w:r>
    </w:p>
    <w:p w14:paraId="3C30AD5B">
      <w:pPr>
        <w:spacing w:after="0" w:line="240" w:lineRule="auto"/>
        <w:ind w:left="-851" w:right="-1"/>
        <w:jc w:val="center"/>
        <w:rPr>
          <w:rFonts w:ascii="Times New Roman" w:hAnsi="Times New Roman" w:cs="Times New Roman"/>
          <w:b/>
          <w:sz w:val="20"/>
          <w:szCs w:val="20"/>
        </w:rPr>
      </w:pPr>
      <w:r>
        <w:rPr>
          <w:rFonts w:ascii="Times New Roman" w:hAnsi="Times New Roman" w:cs="Times New Roman"/>
          <w:b/>
          <w:sz w:val="20"/>
          <w:szCs w:val="20"/>
        </w:rPr>
        <w:t xml:space="preserve"> о предоставлении платных медицинских услуг</w:t>
      </w:r>
    </w:p>
    <w:p w14:paraId="5888106E">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г. Казань                                                                                                                                              «_____»_______________202_</w:t>
      </w:r>
    </w:p>
    <w:p w14:paraId="3521E27C">
      <w:pPr>
        <w:spacing w:after="0" w:line="240" w:lineRule="auto"/>
        <w:ind w:left="-851" w:right="-1"/>
        <w:jc w:val="both"/>
        <w:rPr>
          <w:rFonts w:ascii="Times New Roman" w:hAnsi="Times New Roman" w:cs="Times New Roman"/>
          <w:sz w:val="20"/>
          <w:szCs w:val="20"/>
        </w:rPr>
      </w:pPr>
    </w:p>
    <w:p w14:paraId="72C48B9E">
      <w:pPr>
        <w:spacing w:after="0" w:line="240" w:lineRule="auto"/>
        <w:ind w:left="-851" w:right="-1"/>
        <w:jc w:val="both"/>
        <w:rPr>
          <w:rFonts w:ascii="Times New Roman" w:hAnsi="Times New Roman" w:cs="Times New Roman"/>
          <w:sz w:val="20"/>
          <w:szCs w:val="20"/>
        </w:rPr>
      </w:pPr>
      <w:r>
        <w:rPr>
          <w:rFonts w:ascii="Times New Roman" w:hAnsi="Times New Roman" w:cs="Times New Roman"/>
          <w:b/>
          <w:sz w:val="20"/>
          <w:szCs w:val="20"/>
        </w:rPr>
        <w:t>Общество с ограниченной ответственностью «Медицинский центр Ибис»</w:t>
      </w:r>
      <w:r>
        <w:rPr>
          <w:rFonts w:ascii="Times New Roman" w:hAnsi="Times New Roman" w:cs="Times New Roman"/>
          <w:sz w:val="20"/>
          <w:szCs w:val="20"/>
        </w:rPr>
        <w:t xml:space="preserve">, именуемое в дальнейшем «Исполнитель», ИНН 1660335213, ОГРН 1191690073288 11.09.2019, юридический и фактический адрес: 420025, Республика Татарстан, г. Казань, ул. Дорожная (Малые Клыки), д. 15А, помещение 1001, в лице </w:t>
      </w:r>
      <w:r>
        <w:rPr>
          <w:rFonts w:ascii="Times New Roman" w:hAnsi="Times New Roman" w:cs="Times New Roman"/>
          <w:sz w:val="20"/>
          <w:szCs w:val="20"/>
          <w:lang w:val="ru-RU"/>
        </w:rPr>
        <w:t>директора</w:t>
      </w:r>
      <w:r>
        <w:rPr>
          <w:rFonts w:hint="default" w:ascii="Times New Roman" w:hAnsi="Times New Roman" w:cs="Times New Roman"/>
          <w:sz w:val="20"/>
          <w:szCs w:val="20"/>
          <w:lang w:val="ru-RU"/>
        </w:rPr>
        <w:t xml:space="preserve"> Хуснутдинова Зайсара Асватовича</w:t>
      </w:r>
      <w:r>
        <w:rPr>
          <w:rFonts w:ascii="Times New Roman" w:hAnsi="Times New Roman" w:cs="Times New Roman"/>
          <w:sz w:val="20"/>
          <w:szCs w:val="20"/>
        </w:rPr>
        <w:t>, действующе</w:t>
      </w:r>
      <w:r>
        <w:rPr>
          <w:rFonts w:ascii="Times New Roman" w:hAnsi="Times New Roman" w:cs="Times New Roman"/>
          <w:sz w:val="20"/>
          <w:szCs w:val="20"/>
          <w:lang w:val="ru-RU"/>
        </w:rPr>
        <w:t>го</w:t>
      </w:r>
      <w:r>
        <w:rPr>
          <w:rFonts w:hint="default" w:ascii="Times New Roman" w:hAnsi="Times New Roman" w:cs="Times New Roman"/>
          <w:sz w:val="20"/>
          <w:szCs w:val="20"/>
          <w:lang w:val="ru-RU"/>
        </w:rPr>
        <w:t xml:space="preserve"> на основании Устава</w:t>
      </w:r>
      <w:r>
        <w:rPr>
          <w:rFonts w:ascii="Times New Roman" w:hAnsi="Times New Roman" w:cs="Times New Roman"/>
          <w:sz w:val="20"/>
          <w:szCs w:val="20"/>
        </w:rPr>
        <w:t xml:space="preserve">, с одной стороны, и </w:t>
      </w:r>
    </w:p>
    <w:p w14:paraId="4AFB6589">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 именуемый в дальнейшем «Заказчик» </w:t>
      </w:r>
    </w:p>
    <w:p w14:paraId="564FA3B9">
      <w:pPr>
        <w:spacing w:after="0" w:line="240" w:lineRule="auto"/>
        <w:ind w:left="-851" w:right="-1"/>
        <w:jc w:val="both"/>
        <w:rPr>
          <w:rFonts w:ascii="Times New Roman" w:hAnsi="Times New Roman" w:cs="Times New Roman"/>
          <w:sz w:val="16"/>
          <w:szCs w:val="16"/>
        </w:rPr>
      </w:pPr>
      <w:r>
        <w:rPr>
          <w:rFonts w:ascii="Times New Roman" w:hAnsi="Times New Roman" w:cs="Times New Roman"/>
          <w:sz w:val="16"/>
          <w:szCs w:val="16"/>
        </w:rPr>
        <w:t xml:space="preserve">                                             (ФИО Заказчика)</w:t>
      </w:r>
    </w:p>
    <w:p w14:paraId="4445B2C3">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действующий в интересах ______________________________________________, именуемого в дальнейшем «Пациент» с </w:t>
      </w:r>
    </w:p>
    <w:p w14:paraId="267EB0DD">
      <w:pPr>
        <w:spacing w:after="0" w:line="240" w:lineRule="auto"/>
        <w:ind w:left="-851" w:right="-1"/>
        <w:jc w:val="both"/>
        <w:rPr>
          <w:rFonts w:ascii="Times New Roman" w:hAnsi="Times New Roman" w:cs="Times New Roman"/>
          <w:sz w:val="16"/>
          <w:szCs w:val="16"/>
        </w:rPr>
      </w:pPr>
      <w:r>
        <w:rPr>
          <w:rFonts w:ascii="Times New Roman" w:hAnsi="Times New Roman" w:cs="Times New Roman"/>
          <w:sz w:val="16"/>
          <w:szCs w:val="16"/>
        </w:rPr>
        <w:t xml:space="preserve">                                              (ФИО Пациента)</w:t>
      </w:r>
    </w:p>
    <w:p w14:paraId="6E47FC63">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другой стороны, далее совместно именуемые «Стороны», заключили договор о нижеследующем: </w:t>
      </w:r>
    </w:p>
    <w:p w14:paraId="15422772">
      <w:pPr>
        <w:spacing w:after="0" w:line="240" w:lineRule="auto"/>
        <w:ind w:left="-851" w:right="-1"/>
        <w:jc w:val="center"/>
        <w:rPr>
          <w:rFonts w:ascii="Times New Roman" w:hAnsi="Times New Roman" w:cs="Times New Roman"/>
          <w:b/>
          <w:sz w:val="20"/>
          <w:szCs w:val="20"/>
        </w:rPr>
      </w:pPr>
    </w:p>
    <w:p w14:paraId="7D0B55EC">
      <w:pPr>
        <w:spacing w:after="0" w:line="240" w:lineRule="auto"/>
        <w:ind w:left="-851" w:right="-1"/>
        <w:jc w:val="center"/>
        <w:rPr>
          <w:rFonts w:ascii="Times New Roman" w:hAnsi="Times New Roman" w:cs="Times New Roman"/>
          <w:b/>
          <w:sz w:val="20"/>
          <w:szCs w:val="20"/>
        </w:rPr>
      </w:pPr>
      <w:r>
        <w:rPr>
          <w:rFonts w:ascii="Times New Roman" w:hAnsi="Times New Roman" w:cs="Times New Roman"/>
          <w:b/>
          <w:sz w:val="20"/>
          <w:szCs w:val="20"/>
        </w:rPr>
        <w:t>1. Предмет договора</w:t>
      </w:r>
    </w:p>
    <w:p w14:paraId="2E188C1D">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1.1 Пациент (Заказчик) поручает, а Исполнитель обязуется оказывать на возмездной основе платные медицинские услуги Пациенту (далее – услуги, медицинские услуги), отвечающие требованиям, предъявляемым к методам диагностики, профилактики и лечения, разрешенные на территории Российской Федерации в соответствии с перечнем видов медицинской деятельности, которые Исполнитель вправе осуществлять согласно Лицензии на медицинскую деятельность, порядками оказания медицинской помощи и действующим Прейскурантом платных медицинских услуг, утвержденным Исполнителем (далее - Прейскурант), а Пациент (Заказчик) принимает на себя обязательства по оплате оказанных медицинских услуг в порядке и на условиях, предусмотренных настоящим договором.</w:t>
      </w:r>
    </w:p>
    <w:p w14:paraId="66AD9C8D">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В рамках настоящего договора предоставляются следующие платные медицинские услуги: </w:t>
      </w:r>
    </w:p>
    <w:p w14:paraId="06B73940">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w:t>
      </w:r>
    </w:p>
    <w:p w14:paraId="0AB69A58">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1.2. Пациент подтверждает, что он ознакомлен с Прейскурантом платных медицинских услуг.</w:t>
      </w:r>
    </w:p>
    <w:p w14:paraId="546C396A">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1.3. При заключении договора Исполнителем Пациенту (Заказчику) предоставляется в доступной форме информация о платных медицинских услугах, содержащих следующие сведения:</w:t>
      </w:r>
    </w:p>
    <w:p w14:paraId="2A12BFF7">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1.3.1. Порядок оказания медицинской помощи, стандарты медицинской помощи, применяемые при оказании платных медицинских услуг.</w:t>
      </w:r>
    </w:p>
    <w:p w14:paraId="3AC2262A">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1.3.2. Информация о конкретном медицинском работнике, оказывающем соответствующую платную медицинскую услугу.</w:t>
      </w:r>
    </w:p>
    <w:p w14:paraId="31F822A3">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1.3.3.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w:t>
      </w:r>
    </w:p>
    <w:p w14:paraId="3B7167AE">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1.4. Потребитель подтверждает, что согласовал осуществление отдельных консультаций или медицинских вмешательств, либо их объем, превышающий объем выполняемого стандарта медицинской помощи.</w:t>
      </w:r>
    </w:p>
    <w:p w14:paraId="242580AD">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1.5. Сроки ожидания предоставления медицинских услуг, предусмотренных п. 1.1 настоящего Договора: срок ожидания планового приема, проведения диагностических инструментальных и лабораторных исследований – не более 3 (трех) дней со дня обращения.</w:t>
      </w:r>
    </w:p>
    <w:p w14:paraId="4DB18EFC">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1.6. При необходимости Пациенту могут быть оказаны дополнительные медицинские услуги, перечень и сроки оказания которых согласуются Сторонами в дополнительном соглашении к настоящему Договору. </w:t>
      </w:r>
    </w:p>
    <w:p w14:paraId="41A62580">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1.7. Исполнитель оказывает услуги в соответствии с лицензией на осуществление медицинской деятельности:</w:t>
      </w:r>
    </w:p>
    <w:p w14:paraId="4ED5EBFE">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номер: ЛО41-01181-16/00287781 от 29.12.2020,</w:t>
      </w:r>
    </w:p>
    <w:p w14:paraId="190B5390">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срок действия: бессрочно,</w:t>
      </w:r>
    </w:p>
    <w:p w14:paraId="0FF4654B">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Лицензирующий орган: Федеральная служба по надзору в сфере здравоохранения,</w:t>
      </w:r>
    </w:p>
    <w:p w14:paraId="245313C2">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перечень работ (услуг), составляющих медицинскую деятельность: - при оказании первичной, в том числе доврачебной, врачебной и специализированный, медико –санитарной помощи организуются и выполняются следующие работы (услуги ): при оказании первичной доврачебной медико –санитарной помощи в амбулаторных условиях по медицинскому массажу, сестринскому делу, функциональной диагностике, при оказании первичной врачебной медико –санитарной помощи в амбулаторных условиях по организации здравоохранения и общественному здоровья, терапии, при оказании первичной специализированной медико – санитарной помощи в амбулаторных условиях по мануальной терапии, неврологии, организации, здравоохранения и общественному здоровью, психиатрии, психиатрии – наркологии, психотерапии, функциональной диагностике, при оказании первичной специализированной медико – санитарной помощи в условиях дневного стационара по организации здравоохранения и общественному здоровью, психиатрии ,психиатрии ,наркологии ,психотерапии.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проведение медицинских экспертиз по: экспертизе временной нетрудоспособности, экспертизе качество медицинской помощи.</w:t>
      </w:r>
    </w:p>
    <w:p w14:paraId="4F7EDACA">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1.8. Медицинские услуги оказываются по адресу (место исполнения договора): 420025, Республика Татарстан, г. Казань, ул. Дорожная (Малые Клыки), д. 15А, помещение 1001.</w:t>
      </w:r>
    </w:p>
    <w:p w14:paraId="20F96C09">
      <w:pPr>
        <w:spacing w:after="0" w:line="240" w:lineRule="auto"/>
        <w:ind w:left="-851" w:right="-1"/>
        <w:jc w:val="both"/>
        <w:rPr>
          <w:rFonts w:ascii="Times New Roman" w:hAnsi="Times New Roman" w:cs="Times New Roman"/>
          <w:b/>
          <w:sz w:val="20"/>
          <w:szCs w:val="20"/>
        </w:rPr>
      </w:pPr>
    </w:p>
    <w:p w14:paraId="335EBF79">
      <w:pPr>
        <w:spacing w:after="0" w:line="240" w:lineRule="auto"/>
        <w:ind w:left="-851" w:right="-1"/>
        <w:jc w:val="center"/>
        <w:rPr>
          <w:rFonts w:ascii="Times New Roman" w:hAnsi="Times New Roman" w:cs="Times New Roman"/>
          <w:b/>
          <w:sz w:val="20"/>
          <w:szCs w:val="20"/>
        </w:rPr>
      </w:pPr>
      <w:r>
        <w:rPr>
          <w:rFonts w:ascii="Times New Roman" w:hAnsi="Times New Roman" w:cs="Times New Roman"/>
          <w:b/>
          <w:sz w:val="20"/>
          <w:szCs w:val="20"/>
        </w:rPr>
        <w:t>2. Права и обязанности сторон</w:t>
      </w:r>
    </w:p>
    <w:p w14:paraId="0EA26B36">
      <w:pPr>
        <w:spacing w:after="0" w:line="240" w:lineRule="auto"/>
        <w:ind w:left="-851" w:right="-1"/>
        <w:jc w:val="both"/>
        <w:rPr>
          <w:rFonts w:ascii="Times New Roman" w:hAnsi="Times New Roman" w:cs="Times New Roman"/>
          <w:b/>
          <w:sz w:val="20"/>
          <w:szCs w:val="20"/>
        </w:rPr>
      </w:pPr>
      <w:r>
        <w:rPr>
          <w:rFonts w:ascii="Times New Roman" w:hAnsi="Times New Roman" w:cs="Times New Roman"/>
          <w:b/>
          <w:sz w:val="20"/>
          <w:szCs w:val="20"/>
        </w:rPr>
        <w:t>2.1. Исполнитель принимает на себя следующие обязательства по настоящему договору:</w:t>
      </w:r>
    </w:p>
    <w:p w14:paraId="69814586">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2.1.1. Организовывать и осуществлять медицинскую деятельность в соответствии с законодательством Российской Федерации, в том числе положениями об организации оказания медицинской помощи и порядками оказания медицинской помощи, организации медицинской реабилитации и санаторно-курортного лечения, проведения медицинских экспертиз, диспансеризации, диспансерного наблюдения, медицинских осмотров и медицинских освидетельствований, на основе клинических рекомендаций, а также с учетом стандартов медицинской помощи.</w:t>
      </w:r>
    </w:p>
    <w:p w14:paraId="7ABFA399">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2.1.2. Обеспечить исполнение качественной платной медицинской помощи Пациенту согласно режиму работы Исполнителя и перечню предоставляемых им услуг.</w:t>
      </w:r>
    </w:p>
    <w:p w14:paraId="126A373C">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2.1.3. В случае возникновения препятствий для выполнения условий настоящего договора Исполнитель обязан незамедлительно известить об этом Пациента (Заказчика).</w:t>
      </w:r>
    </w:p>
    <w:p w14:paraId="4693CFA6">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2.1.4. Вести медицинскую документацию. После исполнения Договора бесплатно выдать Пациенту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в течение 5 рабочих дней.</w:t>
      </w:r>
    </w:p>
    <w:p w14:paraId="7905A239">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2.1.5. Вести учет вида, объёма и качества оказанной медицинской помощи, а также средств, полученных от Пациента (Заказчика).</w:t>
      </w:r>
    </w:p>
    <w:p w14:paraId="019B1F7A">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2.1.6. Гарантировать Пациенту (Заказчику) конфиденциальность информации о здоровье Пациента в соответствии с действующим законодательством.</w:t>
      </w:r>
    </w:p>
    <w:p w14:paraId="5136C4C0">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2.1.7. Медицинский услуги, составляющие предмет настоящего договора, оказываются в разовом порядке, либо комплексно (медицинская программа)  в составе курса лечения как перечня определенных диагностических и лечебных мероприятий, осуществляемых последовательно в течение срока, определяемого исполнителем и обусловленного целями медицинских услуг. </w:t>
      </w:r>
    </w:p>
    <w:p w14:paraId="71842D7F">
      <w:pPr>
        <w:spacing w:after="0" w:line="240" w:lineRule="auto"/>
        <w:ind w:left="-851" w:right="-1"/>
        <w:jc w:val="both"/>
        <w:rPr>
          <w:rFonts w:ascii="Times New Roman" w:hAnsi="Times New Roman" w:cs="Times New Roman"/>
          <w:b/>
          <w:sz w:val="20"/>
          <w:szCs w:val="20"/>
        </w:rPr>
      </w:pPr>
      <w:r>
        <w:rPr>
          <w:rFonts w:ascii="Times New Roman" w:hAnsi="Times New Roman" w:cs="Times New Roman"/>
          <w:b/>
          <w:sz w:val="20"/>
          <w:szCs w:val="20"/>
        </w:rPr>
        <w:t>2.2. Исполнитель имеет право:</w:t>
      </w:r>
    </w:p>
    <w:p w14:paraId="62769800">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2.2.1. Получать от Пациента информацию, необходимую для выполнения своих обязательств по настоящему Договору. </w:t>
      </w:r>
    </w:p>
    <w:p w14:paraId="4924874E">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2.2.2. Получать вознаграждение за оказание услуг по настоящему Договору.</w:t>
      </w:r>
    </w:p>
    <w:p w14:paraId="225E4717">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2.2.3. Приостановить выдачу медицинской документации Пациенту (Заказчику) в случае задержки оплаты до разрешения разногласий с ним.</w:t>
      </w:r>
    </w:p>
    <w:p w14:paraId="699F6B71">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2.2.4. Самостоятельно определять характер и объём медицинского обслуживания Пациента в соответствии с медицинскими показаниями и в соответствии с лицензией, выданной Исполнителю. Медицинское обслуживание осуществляется в соответствии с режимом работы Исполнителя.</w:t>
      </w:r>
    </w:p>
    <w:p w14:paraId="72A29DD7">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2.2.5. При выявлении у Пациента противопоказаний к проведению лечебных и диагностических мероприятий отказать в их проведении.</w:t>
      </w:r>
    </w:p>
    <w:p w14:paraId="63BB962C">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2.2.6. Требовать от Пациента (Заказчика) возмещения материального ущерба, причиненного имуществу Исполнителя виновными действиями Пациента.  </w:t>
      </w:r>
    </w:p>
    <w:p w14:paraId="1BB355E5">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2.2.7. В целях выполнения взятых на себя по настоящему договору обязательств Исполнитель вправе при оказании услуг по настоящему договору привлекать специалистов, а также сотрудничать с иными медицинскими учреждениями по вопросу оказания услуг, определенных настоящим договором. При этом ответственность за качество лежит на Исполнителе. </w:t>
      </w:r>
    </w:p>
    <w:p w14:paraId="2B63A2B5">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2.2.8. Отказаться от исполнения настоящего договора при неисполнении Пациентом правил внутреннего распорядка (пребывания), назначений лечащего врача и медицинского персонала и нарушений режима работы Исполнителя.</w:t>
      </w:r>
    </w:p>
    <w:p w14:paraId="15D72F8D">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2.2.9. При опоздании Пациента на прием более чем на 15 (пятнадцать) минут, исполнитель вправе перенести запись на дополнительное согласованное с Пациентом время и принять другого пациента.</w:t>
      </w:r>
    </w:p>
    <w:p w14:paraId="63846482">
      <w:pPr>
        <w:spacing w:after="0" w:line="240" w:lineRule="auto"/>
        <w:ind w:left="-851" w:right="-1"/>
        <w:jc w:val="both"/>
        <w:rPr>
          <w:rFonts w:ascii="Times New Roman" w:hAnsi="Times New Roman" w:cs="Times New Roman"/>
          <w:b/>
          <w:sz w:val="20"/>
          <w:szCs w:val="20"/>
        </w:rPr>
      </w:pPr>
      <w:r>
        <w:rPr>
          <w:rFonts w:ascii="Times New Roman" w:hAnsi="Times New Roman" w:cs="Times New Roman"/>
          <w:b/>
          <w:sz w:val="20"/>
          <w:szCs w:val="20"/>
        </w:rPr>
        <w:t>2.3. Пациент (Заказчик) по настоящему договору принимает на себя следующие обязательства:</w:t>
      </w:r>
    </w:p>
    <w:p w14:paraId="71AB96E6">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2.3.1. Оплатить стоимость предоставленной по настоящему договору медицинской услуги, согласно действующему Прейскуранту цен на медицинские услуги Исполнителя.</w:t>
      </w:r>
    </w:p>
    <w:p w14:paraId="1A6F0BDD">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2.3.2. Выполнять все назначения лечащего врача и медицинского персонала, соблюдать правила внутреннего распорядка Исполнителя. Пациент подтверждает, что уведомлен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2B4CA72F">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Пациент подтверждает, что уведомлен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w:t>
      </w:r>
    </w:p>
    <w:p w14:paraId="27147C27">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2.3.3. Сообщить медицинскому персоналу все необходимые сведения о себе для успешного проведения лечебно-диагностического процесса, в том числе полную, достоверную, правдивую информацию лечащему врачу о своих жалобах, перенесенных заболеваниях, госпитализациях с предоставлением соответствующих выписок из лечебных учреждений о проведенном лечении, медицинских манипуляциях и вмешательствах, применяемых лекарственных средствах, наличие аллергических проявлений на какое-либо лекарственное средство во время оказания услуг по настоящему договору, и другую информацию  о своем соматическом и психическом здоровье.</w:t>
      </w:r>
    </w:p>
    <w:p w14:paraId="65D6A7A8">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2.3.4. Подписать настоящий договор и «Информированное добровольное согласие на получение медицинской услуги на платной основе» до оказания услуг, а после их оказания подписать Акт об оказании медицинских услуг (Приложение № </w:t>
      </w:r>
      <w:r>
        <w:rPr>
          <w:rFonts w:hint="default" w:ascii="Times New Roman" w:hAnsi="Times New Roman" w:cs="Times New Roman"/>
          <w:sz w:val="20"/>
          <w:szCs w:val="20"/>
          <w:lang w:val="ru-RU"/>
        </w:rPr>
        <w:t>1</w:t>
      </w:r>
      <w:r>
        <w:rPr>
          <w:rFonts w:ascii="Times New Roman" w:hAnsi="Times New Roman" w:cs="Times New Roman"/>
          <w:sz w:val="20"/>
          <w:szCs w:val="20"/>
        </w:rPr>
        <w:t xml:space="preserve"> к настоящему договору). В случае отказа Пациента от подписания Информированного добровольного согласия на процедуру, оказание медицинских услуг в этой части прекращается.</w:t>
      </w:r>
    </w:p>
    <w:p w14:paraId="022DD8E6">
      <w:pPr>
        <w:spacing w:after="0" w:line="240" w:lineRule="auto"/>
        <w:ind w:left="-851" w:right="-1"/>
        <w:jc w:val="both"/>
        <w:rPr>
          <w:rFonts w:ascii="Times New Roman" w:hAnsi="Times New Roman" w:cs="Times New Roman"/>
          <w:b/>
          <w:sz w:val="20"/>
          <w:szCs w:val="20"/>
        </w:rPr>
      </w:pPr>
      <w:r>
        <w:rPr>
          <w:rFonts w:ascii="Times New Roman" w:hAnsi="Times New Roman" w:cs="Times New Roman"/>
          <w:b/>
          <w:sz w:val="20"/>
          <w:szCs w:val="20"/>
        </w:rPr>
        <w:t>2.4. Пациент (Заказчик) имеет право:</w:t>
      </w:r>
    </w:p>
    <w:p w14:paraId="297403E7">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2.4.1. В любое время получать информацию об объёме и качестве медицинской помощи, выполняемой Исполнителем, не вмешиваясь в действия Исполнителя.</w:t>
      </w:r>
    </w:p>
    <w:p w14:paraId="47F4971C">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2.4.2. Пациент (Заказчик) имеет право отказаться от получения медицинских услуг до момента начала их оказания (до начала оказания медицинских услуг по медицинской программе), но при этом он будет обязан возместить Исполнителю затраты, связанные с подготовкой оказания медицинских услуг. Пациент (Заказчик) обязан возместить Исполнителю понесенные убытки в полном объёме, если медицинская услуга не могла быть оказана или ее оказание было прервано по вине Пациента (Заказчика).</w:t>
      </w:r>
    </w:p>
    <w:p w14:paraId="1B7EBCAE">
      <w:pPr>
        <w:spacing w:after="0" w:line="240" w:lineRule="auto"/>
        <w:ind w:left="-851" w:right="-1"/>
        <w:jc w:val="center"/>
        <w:rPr>
          <w:rFonts w:ascii="Times New Roman" w:hAnsi="Times New Roman" w:cs="Times New Roman"/>
          <w:b/>
          <w:sz w:val="20"/>
          <w:szCs w:val="20"/>
        </w:rPr>
      </w:pPr>
    </w:p>
    <w:p w14:paraId="255B5F54">
      <w:pPr>
        <w:spacing w:after="0" w:line="240" w:lineRule="auto"/>
        <w:ind w:left="-851" w:right="-1"/>
        <w:jc w:val="center"/>
        <w:rPr>
          <w:rFonts w:ascii="Times New Roman" w:hAnsi="Times New Roman" w:cs="Times New Roman"/>
          <w:b/>
          <w:sz w:val="20"/>
          <w:szCs w:val="20"/>
        </w:rPr>
      </w:pPr>
      <w:r>
        <w:rPr>
          <w:rFonts w:ascii="Times New Roman" w:hAnsi="Times New Roman" w:cs="Times New Roman"/>
          <w:b/>
          <w:sz w:val="20"/>
          <w:szCs w:val="20"/>
        </w:rPr>
        <w:t>3. Цена договора</w:t>
      </w:r>
    </w:p>
    <w:p w14:paraId="28AF8F34">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3.1. Стоимость платных медицинских услуг, предусмотренных пунктом 1.1. настоящего договора, составляет ___________ (___________________) рублей. Оплата услуг осуществляется Пациентом (Заказчиком) в порядке 100-процентной предоплаты до получения медицинских услуг, путем внесения наличных денежных средств в кассу Исполнителя или по безналичному расчёту путем перечисления денежных средств на расчетных счет Исполнителя либо иным, не запрещенным законом способом.</w:t>
      </w:r>
    </w:p>
    <w:p w14:paraId="210003D6">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3.2. Пациенту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w:t>
      </w:r>
      <w:r>
        <w:rPr>
          <w:rFonts w:hint="default" w:ascii="Times New Roman" w:hAnsi="Times New Roman" w:cs="Times New Roman"/>
          <w:sz w:val="20"/>
          <w:szCs w:val="20"/>
          <w:lang w:val="ru-RU"/>
        </w:rPr>
        <w:t xml:space="preserve"> </w:t>
      </w:r>
      <w:r>
        <w:rPr>
          <w:rFonts w:ascii="Times New Roman" w:hAnsi="Times New Roman" w:cs="Times New Roman"/>
          <w:sz w:val="20"/>
          <w:szCs w:val="20"/>
        </w:rPr>
        <w:t>контрольно-кассовый чек.</w:t>
      </w:r>
    </w:p>
    <w:p w14:paraId="5A7A7E68">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3.3. После оказания услуг Стороны подписывают акт об оказании медицинских услуг. При несогласии Пациента (Заказчика) с актом он должен привести мотивированные возражения в письменном виде. Если в течение 1 суток после представления акта от Заказчика не поступят мотивированные возражения или отказ от его подписания, услуги считаются принятыми Заказчиком и подлежащим оплате на основании одностороннего акта.</w:t>
      </w:r>
    </w:p>
    <w:p w14:paraId="33A1BEAE">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3.4. Пациенту (Заказчику) в рамках Договора могут быть предоставлены скидки и/или иные бонусы.</w:t>
      </w:r>
    </w:p>
    <w:p w14:paraId="3BEB852B">
      <w:pPr>
        <w:spacing w:after="0" w:line="240" w:lineRule="auto"/>
        <w:ind w:left="-851" w:right="-1"/>
        <w:jc w:val="both"/>
        <w:rPr>
          <w:rFonts w:ascii="Times New Roman" w:hAnsi="Times New Roman" w:cs="Times New Roman"/>
          <w:sz w:val="20"/>
          <w:szCs w:val="20"/>
        </w:rPr>
      </w:pPr>
    </w:p>
    <w:p w14:paraId="6A9B9EC3">
      <w:pPr>
        <w:spacing w:after="0" w:line="240" w:lineRule="auto"/>
        <w:ind w:left="-851" w:right="-1"/>
        <w:jc w:val="center"/>
        <w:rPr>
          <w:rFonts w:ascii="Times New Roman" w:hAnsi="Times New Roman" w:cs="Times New Roman"/>
          <w:b/>
          <w:sz w:val="20"/>
          <w:szCs w:val="20"/>
        </w:rPr>
      </w:pPr>
      <w:r>
        <w:rPr>
          <w:rFonts w:ascii="Times New Roman" w:hAnsi="Times New Roman" w:cs="Times New Roman"/>
          <w:b/>
          <w:sz w:val="20"/>
          <w:szCs w:val="20"/>
        </w:rPr>
        <w:t>4. Ответственность сторон.</w:t>
      </w:r>
    </w:p>
    <w:p w14:paraId="7A5F744D">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4.1.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4A3A8893">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4.2. В случае неоплаты или частичной неоплаты Пациентом (Заказчиком) оказанных ему услуг Исполнитель вправе потребовать от Пациента (Заказчика) уплаты неустойки в размере 0,5 % (ноль целых пять десятых процента) от стоимости оказанных медицинских услуг за каждый день просрочки. </w:t>
      </w:r>
    </w:p>
    <w:p w14:paraId="2BCE9A3E">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4.3. В случае если невозможность исполнения возникла по обстоятельствам, за которые ни одна из сторон не несет ответственности, Пациент (Заказчик) возмещает Исполнителю фактически понесенные расходы.</w:t>
      </w:r>
    </w:p>
    <w:p w14:paraId="5A4950B5">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4.4. Исполнитель освобождается от ответственности за неисполнение или ненадлежащее исполнение обязательств по договору по основаниям, предусмотренным ст. 13 Закона о защите прав потребителей, ст. 401 ГК РФ, в том числе: </w:t>
      </w:r>
    </w:p>
    <w:p w14:paraId="3E0211D9">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4.4.1. При возникновении осложнений, связанных с тем, что Пациент (Заказчик) не предоставил полные и достоверные сведения в соответствии с пунктом 2.3.3 настоящего договора; </w:t>
      </w:r>
    </w:p>
    <w:p w14:paraId="4311DFDA">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4.4.2. В случае если в соответствии с потребностями лечебно-диагностического процесса, особенностями течения конкретного заболевания и/или для предотвращения возможных осложнений Пациенту были назначены дополнительные методы диагностики и лечения, но Пациент не выполнил соответствующие назначения; </w:t>
      </w:r>
    </w:p>
    <w:p w14:paraId="69FEC6C4">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4.4.3. В случае если наступили предусмотренные и указанные в Информированном добровольном согласии Пациента на медицинское вмешательство возможные побочные эффекты (осложнения), соответствующие характеру и объему медицинской услуги; </w:t>
      </w:r>
    </w:p>
    <w:p w14:paraId="07727B74">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4.4.4. В случае атипичного протекания у Пациента заболевания, наличия непрогнозируемых индивидуальных реакций Пациента на медицинские препараты и т.п.;</w:t>
      </w:r>
    </w:p>
    <w:p w14:paraId="4CB422E6">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4.4.5. Если Пациент своевременно не явился на прием для получения Услуг согласно назначению врача, таким образом, лечение было прервано, или Пациент без согласования с Исполнителем получал медицинские услуги в другой медицинской организации, которые могли вступить в противоречие с лечением, проводимым Исполнителем, и оказать негативной влияние на состояние здоровья Пациента; </w:t>
      </w:r>
    </w:p>
    <w:p w14:paraId="7D6D970A">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4.4.6. Если Исполнителем приостановлено оказание Медицинских услуг, при нарушении пунктов 2.3.2, 2.3.3 настоящего договора. </w:t>
      </w:r>
    </w:p>
    <w:p w14:paraId="63E48D17">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4.4.7. В случаях несоблюдения Пациентом рекомендаций лечащего врача иных неправомерных действий.</w:t>
      </w:r>
    </w:p>
    <w:p w14:paraId="0A9F169B">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4.5. Пациент и (или) Заказчик вправе заявить претензию в случае оказания Исполнителем медицинской услуги ненадлежащего качества. Претензия должна быть направлена Исполнителю по адресу, указанному в разделе 8 настоящего договора, в письменном виде и рассматривается Главным врачом Исполнителя с возможным привлечением специалистов Исполнителя и/или других медицинских организаций, экспертов в срок не более 10 (десяти) дней. Написанием претензии Пациент дает свое согласие на предоставление медицинской документации, содержащей сведения о состоянии его здоровья лицам, не являющимся сотрудниками Исполнителя, при этом предоставление медицинской документации указанным лицам случае, предусмотренном настоящим пунктом договора, не является со стороны Исполнителя нарушением обязанности, предусмотренной пунктами 5.1, 5.2. настоящего договора.   </w:t>
      </w:r>
    </w:p>
    <w:p w14:paraId="02CE3110">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4.6. За нарушение установленных настоящим Договором сроков исполнения услуг Пациент вправе требовать с Исполнителя выплаты неустойки в размере 0,5 % (ноль целых пять десятых процента) за каждый день просрочки от стоимости услуги, срок оказания которой нарушен Исполнителем.</w:t>
      </w:r>
    </w:p>
    <w:p w14:paraId="3492D52E">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4.7. В процессе оказания медицинских услуг Пациенту, возможно наступление побочных эффектов и осложнений. В связи с тем, что побочные эффекты и осложнения возникают следствие биологических особенностей организма и используемая технология оказания платной медицинской услуги не может полностью исключить их вероятность, Исполнитель не несет ответственность за наступление осложнений, если медицинская услуга оказана с соблюдением всех необходимых требований.</w:t>
      </w:r>
    </w:p>
    <w:p w14:paraId="73099243">
      <w:pPr>
        <w:spacing w:after="0" w:line="240" w:lineRule="auto"/>
        <w:ind w:left="-851" w:right="-1"/>
        <w:jc w:val="center"/>
        <w:rPr>
          <w:rFonts w:ascii="Times New Roman" w:hAnsi="Times New Roman" w:cs="Times New Roman"/>
          <w:b/>
          <w:sz w:val="20"/>
          <w:szCs w:val="20"/>
        </w:rPr>
      </w:pPr>
    </w:p>
    <w:p w14:paraId="0A097E02">
      <w:pPr>
        <w:spacing w:after="0" w:line="240" w:lineRule="auto"/>
        <w:ind w:left="-851" w:right="-1"/>
        <w:jc w:val="center"/>
        <w:rPr>
          <w:rFonts w:ascii="Times New Roman" w:hAnsi="Times New Roman" w:cs="Times New Roman"/>
          <w:b/>
          <w:sz w:val="20"/>
          <w:szCs w:val="20"/>
        </w:rPr>
      </w:pPr>
      <w:r>
        <w:rPr>
          <w:rFonts w:ascii="Times New Roman" w:hAnsi="Times New Roman" w:cs="Times New Roman"/>
          <w:b/>
          <w:sz w:val="20"/>
          <w:szCs w:val="20"/>
        </w:rPr>
        <w:t>5. Конфиденциальность</w:t>
      </w:r>
    </w:p>
    <w:p w14:paraId="2BC12450">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оттого было ли нарушение совершено преднамеренно или случайно.</w:t>
      </w:r>
    </w:p>
    <w:p w14:paraId="62C11995">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5.2. Исполнитель обязуется хранить в тайне информацию о факте обращения Пациента (Заказчика) за медицинской помощью, состоянии его здоровья, диагнозе его заболевания и иные сведения, полученные при его обследовании и лечении (врачебную тайну).</w:t>
      </w:r>
    </w:p>
    <w:p w14:paraId="7CFE63F1">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С предварительного согласия Пациента (Заказчика) допускается передача сведений, составляющих врачебную тайну, третьим лицам в интересах обследования и лечения Пациента (Заказчика). Предоставление сведений, составляющих врачебную тайну, без согласия Пациента (Заказчика) допускается исключительно в случаях, предусмотренных законодательством РФ.</w:t>
      </w:r>
    </w:p>
    <w:p w14:paraId="1E3E7271">
      <w:pPr>
        <w:spacing w:after="0" w:line="240" w:lineRule="auto"/>
        <w:ind w:left="-851" w:right="-1"/>
        <w:jc w:val="both"/>
        <w:rPr>
          <w:rFonts w:ascii="Times New Roman" w:hAnsi="Times New Roman" w:cs="Times New Roman"/>
          <w:b/>
          <w:sz w:val="20"/>
          <w:szCs w:val="20"/>
        </w:rPr>
      </w:pPr>
    </w:p>
    <w:p w14:paraId="08C0F415">
      <w:pPr>
        <w:spacing w:after="0" w:line="240" w:lineRule="auto"/>
        <w:ind w:left="-851" w:right="-1"/>
        <w:jc w:val="center"/>
        <w:rPr>
          <w:rFonts w:ascii="Times New Roman" w:hAnsi="Times New Roman" w:cs="Times New Roman"/>
          <w:b/>
          <w:sz w:val="20"/>
          <w:szCs w:val="20"/>
        </w:rPr>
      </w:pPr>
      <w:r>
        <w:rPr>
          <w:rFonts w:ascii="Times New Roman" w:hAnsi="Times New Roman" w:cs="Times New Roman"/>
          <w:b/>
          <w:sz w:val="20"/>
          <w:szCs w:val="20"/>
        </w:rPr>
        <w:t>6. Сроки исполнения договора</w:t>
      </w:r>
      <w:bookmarkStart w:id="0" w:name="OCRUncertain025"/>
      <w:bookmarkEnd w:id="0"/>
    </w:p>
    <w:p w14:paraId="64764B9A">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6.1. Настоящий договор вступает в силу с момента его подписания сторонами и действует в течение одного календарного года. Настоящий договор может быть пролонгирован на тех же условиях на следующий календарный год в случае, если за тридцать дней до его окончания ни одна из сторон не известит в письменном виде другую строну о намерении не пролонгировать настоящий договор по окончании срока его действия. </w:t>
      </w:r>
    </w:p>
    <w:p w14:paraId="2EA78B2E">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6.2. Срок оказания услуг определяется специалистом Исполнителя исходя их целей оказания медицинских услуг, объективного состояния Пациента, тяжести патологического процесса, технических и организационных возможностей Исполнителя, и отражается в соответствующей документации по оформлению оказания медицинской услуги. </w:t>
      </w:r>
    </w:p>
    <w:p w14:paraId="7A4A5E1E">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6.3. Настоящий договор может быть расторгнут ранее окончания срока его действия в следующем порядке:</w:t>
      </w:r>
    </w:p>
    <w:p w14:paraId="73497270">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6.3.1. По инициативе Исполнителя:</w:t>
      </w:r>
    </w:p>
    <w:p w14:paraId="10D3D9C2">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При невыполнении Пациентом (Заказчиком) обязательств по оплате услуг, в том числе нарушении сроков оплаты услуг. При расторжении настоящего договора по данному основанию стоимость уже оплаченных услуг не возвращается в том случае, когда она соответствует фактически оказанным услугам. При оказании услуг на сумму, большую оплаченной Пациентом (Заказчиком), Пациент (Заказчик) обязан оплатить недостающую сумму за фактически оказанные услуги.</w:t>
      </w:r>
    </w:p>
    <w:p w14:paraId="5C212F42">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 Исполнитель вправе приостановить исполнение обязательств по договору или отказаться от исполнения обязательств по договору при нарушении сроков оказания медицинской услуги по вине Пациента и потребовать от Пациента возмещения убытков (ст. 328 и 719 ГК РФ, п. 6 ст. 28 Закона о защите прав потребителей). </w:t>
      </w:r>
    </w:p>
    <w:p w14:paraId="3C63E1AE">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 При невозможности осуществления (продолжения) лечения, выявленной в ходе осмотра, по причине возникновения или обнаружения у Пациента медицинских противопоказаний. </w:t>
      </w:r>
    </w:p>
    <w:p w14:paraId="41CD90D7">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6.3.2. По инициативе Пациента (Заказчика) в любое время, путем направления Пациентом (Заказчиком) Исполнителю письменного отказа, при условии оплаты Исполнителю фактически понесенных им расходов, связанных с исполнением обязательств по настоящему договору. </w:t>
      </w:r>
    </w:p>
    <w:p w14:paraId="4D45724D">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6.3.3. Досрочное расторжение договора может иметь место по соглашению сторон либо на основаниях, предусмотренных законодательством Российской Федерации.</w:t>
      </w:r>
    </w:p>
    <w:p w14:paraId="0142625F">
      <w:pPr>
        <w:spacing w:after="0" w:line="240" w:lineRule="auto"/>
        <w:ind w:left="-851" w:right="-1"/>
        <w:jc w:val="both"/>
        <w:rPr>
          <w:rFonts w:ascii="Times New Roman" w:hAnsi="Times New Roman" w:cs="Times New Roman"/>
          <w:sz w:val="20"/>
          <w:szCs w:val="20"/>
        </w:rPr>
      </w:pPr>
    </w:p>
    <w:p w14:paraId="05FEDF58">
      <w:pPr>
        <w:spacing w:after="0" w:line="240" w:lineRule="auto"/>
        <w:ind w:left="-851" w:right="-1"/>
        <w:jc w:val="center"/>
        <w:rPr>
          <w:rFonts w:ascii="Times New Roman" w:hAnsi="Times New Roman" w:cs="Times New Roman"/>
          <w:b/>
          <w:sz w:val="20"/>
          <w:szCs w:val="20"/>
        </w:rPr>
      </w:pPr>
      <w:r>
        <w:rPr>
          <w:rFonts w:ascii="Times New Roman" w:hAnsi="Times New Roman" w:cs="Times New Roman"/>
          <w:b/>
          <w:sz w:val="20"/>
          <w:szCs w:val="20"/>
        </w:rPr>
        <w:t>7. Медицинские программы (абонементы)</w:t>
      </w:r>
    </w:p>
    <w:p w14:paraId="24D3321C">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7.1. Под медицинской программой в контексте настоящего договора понимается абонемент, удостоверяющий право Пациента (Заказчика), приобретающего данную медицинскую программу, в течение определенного периода пользоваться комплексом медицинских услуг Исполнителя. </w:t>
      </w:r>
    </w:p>
    <w:p w14:paraId="32286F07">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7.2. Период действия медицинской программы (абонемента), объем предоставляемых услуг, а также иные существенные условия указываются в описании медицинской программы (абонемента) в Прейскуранте.</w:t>
      </w:r>
    </w:p>
    <w:p w14:paraId="03A41E00">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7.3. Приобретение и использование Пациентом (Заказчиком) медицинской программы (абонемента) допускается только при условии подписания Договора и означает согласие с условиями медицинской программы (абонемента).</w:t>
      </w:r>
    </w:p>
    <w:p w14:paraId="30C99212">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7.4. Заказчик имеет право в любое время приобрести один или несколько видов медицинских программ (абонементов), реализуемых Исполнителем.</w:t>
      </w:r>
    </w:p>
    <w:p w14:paraId="269BA727">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7.5. В тех случаях, когда Заказчик приобретает один из видов медицинской программы (абонемент), стоимость такого абонемента покрывает стоимость оказываемых услуг в соответствии с программой абонемента в течение всего срока действия абонемента. При оказании Пациенту (Заказчику) услуг, не входящих в программу абонемента, такие услуги оплачиваются Пациентом (Заказчиком) отдельно.</w:t>
      </w:r>
    </w:p>
    <w:p w14:paraId="53285422">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7.6. Денежные средства, уплаченные Заказчиком за медицинскую программу (абонемент), не возвращаются, в том числе и в случаях, когда Заказчик не обращался за медицинскими услугами.</w:t>
      </w:r>
    </w:p>
    <w:p w14:paraId="22A0D44C">
      <w:pPr>
        <w:spacing w:after="0" w:line="240" w:lineRule="auto"/>
        <w:ind w:left="-851" w:right="-1"/>
        <w:jc w:val="both"/>
        <w:rPr>
          <w:rFonts w:ascii="Times New Roman" w:hAnsi="Times New Roman" w:cs="Times New Roman"/>
          <w:sz w:val="20"/>
          <w:szCs w:val="20"/>
        </w:rPr>
      </w:pPr>
    </w:p>
    <w:p w14:paraId="7A6F9047">
      <w:pPr>
        <w:spacing w:after="0" w:line="240" w:lineRule="auto"/>
        <w:ind w:left="-851" w:right="-1"/>
        <w:jc w:val="center"/>
        <w:rPr>
          <w:rFonts w:ascii="Times New Roman" w:hAnsi="Times New Roman" w:cs="Times New Roman"/>
          <w:b/>
          <w:sz w:val="20"/>
          <w:szCs w:val="20"/>
        </w:rPr>
      </w:pPr>
      <w:r>
        <w:rPr>
          <w:rFonts w:ascii="Times New Roman" w:hAnsi="Times New Roman" w:cs="Times New Roman"/>
          <w:b/>
          <w:sz w:val="20"/>
          <w:szCs w:val="20"/>
        </w:rPr>
        <w:t>8. Дополнительные условия</w:t>
      </w:r>
    </w:p>
    <w:p w14:paraId="3DF9B5C5">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8.1. Споры и разногласия сторон, связанные с неисполнением, либо ненадлежащим исполнением своих обязательств будут разрешаться по возможности путем переговоров между сторонами. Если стороны не придут к соглашению, споры подлежат рассмотрению в порядке, определенном действующим законодательством РФ. </w:t>
      </w:r>
    </w:p>
    <w:p w14:paraId="6466A0AD">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8.2. Подписанием настоящего договора Пациент (Заказчик) выражает свое согласие на получение медицинских услуг и подтверждает, что ознакомлен с достоверной информацией о качестве медицинской услуги, указанной в разделе 1 настоящего договора, технологии ее оказания, ее конкретных исполнителях, о степени риска проводимых лечебно-диагностических процедур при оказании этой услуги, предполагаемых результатах и возможных осложнениях. </w:t>
      </w:r>
    </w:p>
    <w:p w14:paraId="715BE6B8">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8.3. Пациент (Заказчик)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14:paraId="5950DF3C">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8.4. Договор составлен в двух экземплярах, имеющих равную юридическую силу, один экземпляр для Пациента и второй для Исполнителя. В случае если договор с Исполнителем заключен Заказчиком в пользу Пациента, договор составляется в трех экземплярах и третий экземпляр находится у Заказчика. </w:t>
      </w:r>
    </w:p>
    <w:p w14:paraId="1AA9B80B">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8.5. Настоящий договор состоит из самого Договора оказания платных услуг, и Приложений и дополнительных соглашений к нему.</w:t>
      </w:r>
    </w:p>
    <w:p w14:paraId="58C8783F">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8.6. Стороны также признают юридическую силу всех документов, уведомлений, претензий, направленных друг другу в электронном виде (электронные письма, смс-уведомления) во исполнение настоящего договора по указанным в разделе 9 адресам электронной почты, телефонным номерам. При этом Сторона не несет ответственности за неполучение уведомления/сообщения второй Стороной, если уведомление/сообщение не прочитаны (не получены) по независящим от Стороны обстоятельствам (у второй Стороны отсутствует доступ в интернет, не работает телефон и т.д.)</w:t>
      </w:r>
    </w:p>
    <w:p w14:paraId="599904DC">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Каждая из Сторон несет риск не извещения второй Стороны об изменении своего адреса электронной почты, телефонного номера. В случае уклонения Стороны от получения уведомления, направленного второй Стороной, уведомление считается полученным по истечении 6 календарных дней с момента его направления.</w:t>
      </w:r>
    </w:p>
    <w:p w14:paraId="53B1FF11">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8.7. Все изменения и дополнения к настоящему договору, действительны только при условии, если они совершены в письменной форме и подписаны Сторонами.</w:t>
      </w:r>
    </w:p>
    <w:p w14:paraId="63CD5977">
      <w:pPr>
        <w:spacing w:after="0" w:line="240" w:lineRule="auto"/>
        <w:ind w:left="-851" w:right="-1"/>
        <w:jc w:val="center"/>
        <w:rPr>
          <w:rFonts w:ascii="Times New Roman" w:hAnsi="Times New Roman" w:cs="Times New Roman"/>
          <w:b/>
          <w:sz w:val="20"/>
          <w:szCs w:val="20"/>
        </w:rPr>
      </w:pPr>
    </w:p>
    <w:p w14:paraId="1B821881">
      <w:pPr>
        <w:spacing w:after="0" w:line="240" w:lineRule="auto"/>
        <w:ind w:left="-851" w:right="-1"/>
        <w:jc w:val="center"/>
        <w:rPr>
          <w:rFonts w:ascii="Times New Roman" w:hAnsi="Times New Roman" w:cs="Times New Roman"/>
          <w:b/>
          <w:sz w:val="20"/>
          <w:szCs w:val="20"/>
        </w:rPr>
      </w:pPr>
      <w:r>
        <w:rPr>
          <w:rFonts w:ascii="Times New Roman" w:hAnsi="Times New Roman" w:cs="Times New Roman"/>
          <w:b/>
          <w:sz w:val="20"/>
          <w:szCs w:val="20"/>
        </w:rPr>
        <w:t>9. Адреса и реквизиты сторон</w:t>
      </w:r>
    </w:p>
    <w:p w14:paraId="7D14C140">
      <w:pPr>
        <w:spacing w:after="0" w:line="240" w:lineRule="auto"/>
        <w:ind w:left="-851" w:right="-1"/>
        <w:jc w:val="both"/>
        <w:rPr>
          <w:rFonts w:ascii="Times New Roman" w:hAnsi="Times New Roman" w:cs="Times New Roman"/>
          <w:sz w:val="20"/>
          <w:szCs w:val="20"/>
        </w:rPr>
      </w:pPr>
      <w:r>
        <w:rPr>
          <w:rFonts w:ascii="Times New Roman" w:hAnsi="Times New Roman" w:cs="Times New Roman"/>
          <w:b/>
          <w:sz w:val="20"/>
          <w:szCs w:val="20"/>
        </w:rPr>
        <w:t>Исполнитель:</w:t>
      </w:r>
      <w:r>
        <w:rPr>
          <w:rFonts w:ascii="Times New Roman" w:hAnsi="Times New Roman" w:cs="Times New Roman"/>
          <w:sz w:val="20"/>
          <w:szCs w:val="20"/>
        </w:rPr>
        <w:t xml:space="preserve"> Общество с ограниченной ответственностью «Медицинский центр Ибис», </w:t>
      </w:r>
    </w:p>
    <w:p w14:paraId="480C38D1">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ИНН 1660335213, КПП 166001001, ОГРН 1191690073288, р\с 40702810810000575417 в АО «Тинькофф Банк» г. Москва к\с 30101810145250000974, БИК 044525974, юридический и фактический адрес: 420025, Республика Татарстан, г. Казань, ул. Дорожная (Малые Клыки), д. 15А, помещение 1001, тел: +7 843 240 48 30</w:t>
      </w:r>
    </w:p>
    <w:p w14:paraId="6BFF2326">
      <w:pPr>
        <w:spacing w:after="0" w:line="240" w:lineRule="auto"/>
        <w:ind w:left="-851" w:right="-1"/>
        <w:jc w:val="both"/>
        <w:rPr>
          <w:rFonts w:ascii="Times New Roman" w:hAnsi="Times New Roman" w:cs="Times New Roman"/>
          <w:sz w:val="20"/>
          <w:szCs w:val="20"/>
        </w:rPr>
      </w:pPr>
    </w:p>
    <w:p w14:paraId="28A7F956">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lang w:val="ru-RU"/>
        </w:rPr>
        <w:t>Директор</w:t>
      </w:r>
      <w:r>
        <w:rPr>
          <w:rFonts w:ascii="Times New Roman" w:hAnsi="Times New Roman" w:cs="Times New Roman"/>
          <w:sz w:val="20"/>
          <w:szCs w:val="20"/>
        </w:rPr>
        <w:t>___________/</w:t>
      </w:r>
      <w:r>
        <w:rPr>
          <w:rFonts w:ascii="Times New Roman" w:hAnsi="Times New Roman" w:cs="Times New Roman"/>
          <w:sz w:val="20"/>
          <w:szCs w:val="20"/>
          <w:lang w:val="ru-RU"/>
        </w:rPr>
        <w:t>Хуснутдинов</w:t>
      </w:r>
      <w:r>
        <w:rPr>
          <w:rFonts w:hint="default" w:ascii="Times New Roman" w:hAnsi="Times New Roman" w:cs="Times New Roman"/>
          <w:sz w:val="20"/>
          <w:szCs w:val="20"/>
          <w:lang w:val="ru-RU"/>
        </w:rPr>
        <w:t xml:space="preserve"> З.А</w:t>
      </w:r>
      <w:r>
        <w:rPr>
          <w:rFonts w:ascii="Times New Roman" w:hAnsi="Times New Roman" w:cs="Times New Roman"/>
          <w:sz w:val="20"/>
          <w:szCs w:val="20"/>
        </w:rPr>
        <w:t>./</w:t>
      </w:r>
    </w:p>
    <w:p w14:paraId="02F57F26">
      <w:pPr>
        <w:spacing w:after="0" w:line="240" w:lineRule="auto"/>
        <w:ind w:left="-851" w:right="-1"/>
        <w:jc w:val="both"/>
        <w:rPr>
          <w:rFonts w:ascii="Times New Roman" w:hAnsi="Times New Roman" w:cs="Times New Roman"/>
          <w:sz w:val="20"/>
          <w:szCs w:val="20"/>
          <w:highlight w:val="lightGray"/>
        </w:rPr>
      </w:pPr>
    </w:p>
    <w:p w14:paraId="623EC2FA">
      <w:pPr>
        <w:spacing w:after="0" w:line="240" w:lineRule="auto"/>
        <w:ind w:left="-851" w:right="-1"/>
        <w:jc w:val="both"/>
        <w:rPr>
          <w:rFonts w:ascii="Times New Roman" w:hAnsi="Times New Roman" w:cs="Times New Roman"/>
          <w:sz w:val="20"/>
          <w:szCs w:val="20"/>
          <w:highlight w:val="lightGray"/>
        </w:rPr>
      </w:pPr>
      <w:r>
        <w:rPr>
          <w:rFonts w:ascii="Times New Roman" w:hAnsi="Times New Roman" w:cs="Times New Roman"/>
          <w:sz w:val="20"/>
          <w:szCs w:val="20"/>
          <w:highlight w:val="lightGray"/>
        </w:rPr>
        <w:t>Пациент (Заказчик) подтверждает, что до подписания (заключения) настоящего договора уведомлен о том, что несоблюдение указаний (рекомендаций) Исполнителя (медицинского работника Исполнителя),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его состоянии здоровья.</w:t>
      </w:r>
    </w:p>
    <w:p w14:paraId="05F7019B">
      <w:pPr>
        <w:spacing w:after="0" w:line="240" w:lineRule="auto"/>
        <w:ind w:left="-851" w:right="-1"/>
        <w:jc w:val="both"/>
        <w:rPr>
          <w:rFonts w:ascii="Times New Roman" w:hAnsi="Times New Roman" w:cs="Times New Roman"/>
          <w:sz w:val="20"/>
          <w:szCs w:val="20"/>
          <w:highlight w:val="lightGray"/>
        </w:rPr>
      </w:pPr>
      <w:r>
        <w:rPr>
          <w:rFonts w:ascii="Times New Roman" w:hAnsi="Times New Roman" w:cs="Times New Roman"/>
          <w:sz w:val="20"/>
          <w:szCs w:val="20"/>
          <w:highlight w:val="lightGray"/>
        </w:rPr>
        <w:t>Пациент (Заказчик) подтверждает, что он ознакомлен с Правилами пребывания в ООО «Медицинский центр Ибис»  при получении медицинских услуг.</w:t>
      </w:r>
    </w:p>
    <w:p w14:paraId="6B80E887">
      <w:pPr>
        <w:spacing w:after="0" w:line="240" w:lineRule="auto"/>
        <w:ind w:left="-851" w:right="-1"/>
        <w:jc w:val="both"/>
        <w:rPr>
          <w:rFonts w:ascii="Times New Roman" w:hAnsi="Times New Roman" w:cs="Times New Roman"/>
          <w:b/>
          <w:sz w:val="20"/>
          <w:szCs w:val="20"/>
        </w:rPr>
      </w:pPr>
      <w:r>
        <w:rPr>
          <w:rFonts w:ascii="Times New Roman" w:hAnsi="Times New Roman" w:cs="Times New Roman"/>
          <w:b/>
          <w:sz w:val="20"/>
          <w:szCs w:val="20"/>
        </w:rPr>
        <w:t>Правила пожарной безопасности для прибывающих на лечение Пациентов:</w:t>
      </w:r>
    </w:p>
    <w:p w14:paraId="5F47526A">
      <w:pPr>
        <w:spacing w:after="0" w:line="240" w:lineRule="auto"/>
        <w:ind w:left="-851" w:right="-1"/>
        <w:jc w:val="both"/>
        <w:rPr>
          <w:rFonts w:ascii="Times New Roman" w:hAnsi="Times New Roman" w:cs="Times New Roman"/>
          <w:sz w:val="20"/>
          <w:szCs w:val="20"/>
        </w:rPr>
      </w:pPr>
      <w:r>
        <w:rPr>
          <w:rFonts w:ascii="Times New Roman" w:hAnsi="Times New Roman" w:cs="Times New Roman"/>
          <w:sz w:val="20"/>
          <w:szCs w:val="20"/>
        </w:rPr>
        <w:t xml:space="preserve">Медицинский центр просит вас соблюдать правила пожарной безопасности: ознакомиться с поэтажными планами эвакуации; не </w:t>
      </w:r>
      <w:r>
        <w:rPr>
          <w:rFonts w:ascii="Times New Roman" w:hAnsi="Times New Roman" w:eastAsia="Times New Roman" w:cs="Times New Roman"/>
          <w:color w:val="000000"/>
          <w:sz w:val="20"/>
          <w:szCs w:val="20"/>
          <w:lang w:eastAsia="ru-RU"/>
        </w:rPr>
        <w:t>оставлять без присмотра включенные электроприборы</w:t>
      </w:r>
      <w:r>
        <w:rPr>
          <w:rFonts w:ascii="Times New Roman" w:hAnsi="Times New Roman" w:cs="Times New Roman"/>
          <w:sz w:val="20"/>
          <w:szCs w:val="20"/>
        </w:rPr>
        <w:t xml:space="preserve">; не пользоваться источниками открытого огня; не хранить при себе легковоспламеняющиеся материалы; не оставлять открытыми окна; </w:t>
      </w:r>
      <w:r>
        <w:rPr>
          <w:rFonts w:ascii="Times New Roman" w:hAnsi="Times New Roman" w:eastAsia="Times New Roman" w:cs="Times New Roman"/>
          <w:color w:val="000000"/>
          <w:sz w:val="20"/>
          <w:szCs w:val="20"/>
          <w:lang w:eastAsia="ru-RU"/>
        </w:rPr>
        <w:t>соблюдать правила запрета курения в медицинских учреждениях; при обнаружении источников пожара, иных источников, угрожающих общественной безопасности, Пациент должен немедленно сообщить об этом дежурному персоналу.</w:t>
      </w:r>
    </w:p>
    <w:p w14:paraId="070B69DA">
      <w:pPr>
        <w:spacing w:after="0" w:line="240" w:lineRule="auto"/>
        <w:ind w:left="-851" w:right="-1"/>
        <w:jc w:val="both"/>
        <w:rPr>
          <w:rFonts w:ascii="Times New Roman" w:hAnsi="Times New Roman" w:cs="Times New Roman"/>
          <w:sz w:val="20"/>
          <w:szCs w:val="20"/>
        </w:rPr>
      </w:pPr>
    </w:p>
    <w:p w14:paraId="646998DA">
      <w:pPr>
        <w:spacing w:after="0" w:line="240" w:lineRule="auto"/>
        <w:ind w:left="-851" w:right="-1"/>
        <w:rPr>
          <w:rFonts w:ascii="Times New Roman" w:hAnsi="Times New Roman" w:cs="Times New Roman"/>
          <w:sz w:val="20"/>
          <w:szCs w:val="20"/>
        </w:rPr>
      </w:pPr>
      <w:r>
        <w:rPr>
          <w:rFonts w:ascii="Times New Roman" w:hAnsi="Times New Roman" w:cs="Times New Roman"/>
          <w:b/>
          <w:sz w:val="20"/>
          <w:szCs w:val="20"/>
        </w:rPr>
        <w:t>Заказчик</w:t>
      </w:r>
      <w:r>
        <w:rPr>
          <w:rFonts w:ascii="Times New Roman" w:hAnsi="Times New Roman" w:cs="Times New Roman"/>
          <w:sz w:val="20"/>
          <w:szCs w:val="20"/>
        </w:rPr>
        <w:t>:_______________________________________________________________________________________________</w:t>
      </w:r>
    </w:p>
    <w:p w14:paraId="0E3CC9DD">
      <w:pPr>
        <w:spacing w:after="0" w:line="240" w:lineRule="auto"/>
        <w:ind w:left="-851" w:right="-1"/>
        <w:jc w:val="center"/>
        <w:rPr>
          <w:rFonts w:ascii="Times New Roman" w:hAnsi="Times New Roman" w:cs="Times New Roman"/>
          <w:sz w:val="16"/>
          <w:szCs w:val="16"/>
        </w:rPr>
      </w:pPr>
      <w:r>
        <w:rPr>
          <w:rFonts w:ascii="Times New Roman" w:hAnsi="Times New Roman" w:cs="Times New Roman"/>
          <w:sz w:val="20"/>
          <w:szCs w:val="20"/>
        </w:rPr>
        <w:t xml:space="preserve">________________________________________________________________________________________________________________________________________________________________________________________________________________ </w:t>
      </w:r>
      <w:r>
        <w:rPr>
          <w:rFonts w:ascii="Times New Roman" w:hAnsi="Times New Roman" w:cs="Times New Roman"/>
          <w:sz w:val="16"/>
          <w:szCs w:val="16"/>
        </w:rPr>
        <w:t xml:space="preserve">(ФИО, реквизиты паспорта, телефон, адрес регистрации (места жительства), телефон, адрес электронной почты) </w:t>
      </w:r>
    </w:p>
    <w:p w14:paraId="1252B0F9">
      <w:pPr>
        <w:spacing w:after="0" w:line="240" w:lineRule="auto"/>
        <w:ind w:left="-851" w:right="-1"/>
        <w:rPr>
          <w:rFonts w:ascii="Times New Roman" w:hAnsi="Times New Roman" w:cs="Times New Roman"/>
          <w:sz w:val="20"/>
          <w:szCs w:val="20"/>
        </w:rPr>
      </w:pPr>
      <w:r>
        <w:rPr>
          <w:rFonts w:ascii="Times New Roman" w:hAnsi="Times New Roman" w:cs="Times New Roman"/>
          <w:sz w:val="20"/>
          <w:szCs w:val="20"/>
        </w:rPr>
        <w:t>_______________________________/__________________/</w:t>
      </w:r>
    </w:p>
    <w:p w14:paraId="64DDC62D">
      <w:pPr>
        <w:spacing w:after="0" w:line="240" w:lineRule="auto"/>
        <w:ind w:left="-851" w:right="-1"/>
        <w:rPr>
          <w:rFonts w:ascii="Times New Roman" w:hAnsi="Times New Roman" w:cs="Times New Roman"/>
          <w:sz w:val="16"/>
          <w:szCs w:val="16"/>
        </w:rPr>
      </w:pPr>
      <w:r>
        <w:rPr>
          <w:rFonts w:ascii="Times New Roman" w:hAnsi="Times New Roman" w:cs="Times New Roman"/>
          <w:sz w:val="16"/>
          <w:szCs w:val="16"/>
        </w:rPr>
        <w:t xml:space="preserve">Подпись                                                расшифровка подписи </w:t>
      </w:r>
    </w:p>
    <w:p w14:paraId="15B38145">
      <w:pPr>
        <w:spacing w:after="0" w:line="240" w:lineRule="auto"/>
        <w:ind w:left="-851" w:right="-1"/>
        <w:jc w:val="center"/>
        <w:rPr>
          <w:rFonts w:ascii="Times New Roman" w:hAnsi="Times New Roman" w:cs="Times New Roman"/>
          <w:b/>
          <w:sz w:val="20"/>
          <w:szCs w:val="20"/>
        </w:rPr>
      </w:pPr>
    </w:p>
    <w:p w14:paraId="1A21DF08">
      <w:pPr>
        <w:spacing w:after="0" w:line="240" w:lineRule="auto"/>
        <w:ind w:left="-851" w:right="-1"/>
        <w:jc w:val="both"/>
        <w:rPr>
          <w:rFonts w:ascii="Times New Roman" w:hAnsi="Times New Roman" w:cs="Times New Roman"/>
          <w:sz w:val="20"/>
          <w:szCs w:val="20"/>
        </w:rPr>
      </w:pPr>
      <w:r>
        <w:rPr>
          <w:rFonts w:ascii="Times New Roman" w:hAnsi="Times New Roman" w:cs="Times New Roman"/>
          <w:b/>
          <w:sz w:val="20"/>
          <w:szCs w:val="20"/>
        </w:rPr>
        <w:t>Пациент:</w:t>
      </w:r>
      <w:r>
        <w:rPr>
          <w:rFonts w:ascii="Times New Roman" w:hAnsi="Times New Roman" w:cs="Times New Roman"/>
          <w:sz w:val="20"/>
          <w:szCs w:val="20"/>
        </w:rPr>
        <w:t xml:space="preserve">________________________________________________________________________________________________ </w:t>
      </w:r>
    </w:p>
    <w:p w14:paraId="20F07C33">
      <w:pPr>
        <w:spacing w:after="0" w:line="240" w:lineRule="auto"/>
        <w:ind w:left="-851" w:right="-1"/>
        <w:jc w:val="center"/>
        <w:rPr>
          <w:rFonts w:ascii="Times New Roman" w:hAnsi="Times New Roman" w:cs="Times New Roman"/>
          <w:sz w:val="16"/>
          <w:szCs w:val="16"/>
        </w:rPr>
      </w:pPr>
      <w:r>
        <w:rPr>
          <w:rFonts w:ascii="Times New Roman" w:hAnsi="Times New Roman" w:cs="Times New Roman"/>
          <w:sz w:val="20"/>
          <w:szCs w:val="20"/>
        </w:rPr>
        <w:t xml:space="preserve">________________________________________________________________________________________________________________________________________________________________________________________________________________ </w:t>
      </w:r>
      <w:r>
        <w:rPr>
          <w:rFonts w:ascii="Times New Roman" w:hAnsi="Times New Roman" w:cs="Times New Roman"/>
          <w:sz w:val="16"/>
          <w:szCs w:val="16"/>
        </w:rPr>
        <w:t xml:space="preserve">(ФИО, реквизиты паспорта, телефон, адрес регистрации (места жительства), телефон, адрес электронной почты) </w:t>
      </w:r>
    </w:p>
    <w:p w14:paraId="753799AB">
      <w:pPr>
        <w:spacing w:after="0" w:line="240" w:lineRule="auto"/>
        <w:ind w:left="-851" w:right="-1"/>
        <w:rPr>
          <w:rFonts w:ascii="Times New Roman" w:hAnsi="Times New Roman" w:cs="Times New Roman"/>
          <w:sz w:val="20"/>
          <w:szCs w:val="20"/>
        </w:rPr>
      </w:pPr>
    </w:p>
    <w:p w14:paraId="129C1ABD">
      <w:pPr>
        <w:spacing w:after="0" w:line="240" w:lineRule="auto"/>
        <w:ind w:left="-851" w:right="-1"/>
        <w:rPr>
          <w:rFonts w:ascii="Times New Roman" w:hAnsi="Times New Roman" w:cs="Times New Roman"/>
          <w:sz w:val="20"/>
          <w:szCs w:val="20"/>
        </w:rPr>
      </w:pPr>
      <w:r>
        <w:rPr>
          <w:rFonts w:ascii="Times New Roman" w:hAnsi="Times New Roman" w:cs="Times New Roman"/>
          <w:sz w:val="20"/>
          <w:szCs w:val="20"/>
        </w:rPr>
        <w:t>_______________________________/__________________/</w:t>
      </w:r>
    </w:p>
    <w:p w14:paraId="0AF0B518">
      <w:pPr>
        <w:spacing w:after="0" w:line="240" w:lineRule="auto"/>
        <w:ind w:left="-851" w:right="-1"/>
        <w:rPr>
          <w:rFonts w:ascii="Times New Roman" w:hAnsi="Times New Roman" w:cs="Times New Roman"/>
          <w:sz w:val="24"/>
          <w:szCs w:val="24"/>
        </w:rPr>
      </w:pPr>
      <w:r>
        <w:rPr>
          <w:rFonts w:ascii="Times New Roman" w:hAnsi="Times New Roman" w:cs="Times New Roman"/>
          <w:sz w:val="16"/>
          <w:szCs w:val="16"/>
        </w:rPr>
        <w:t xml:space="preserve">Подпись                                               расшифровка подписи </w:t>
      </w:r>
      <w:r>
        <w:rPr>
          <w:rFonts w:ascii="Times New Roman" w:hAnsi="Times New Roman" w:cs="Times New Roman"/>
          <w:sz w:val="24"/>
          <w:szCs w:val="24"/>
        </w:rPr>
        <w:br w:type="page"/>
      </w:r>
    </w:p>
    <w:p w14:paraId="107733B3">
      <w:pPr>
        <w:rPr>
          <w:rFonts w:ascii="Times New Roman" w:hAnsi="Times New Roman" w:cs="Times New Roman"/>
          <w:sz w:val="20"/>
          <w:szCs w:val="20"/>
        </w:rPr>
      </w:pPr>
    </w:p>
    <w:p w14:paraId="7082581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Приложение № </w:t>
      </w:r>
      <w:r>
        <w:rPr>
          <w:rFonts w:hint="default" w:ascii="Times New Roman" w:hAnsi="Times New Roman" w:cs="Times New Roman"/>
          <w:sz w:val="20"/>
          <w:szCs w:val="20"/>
          <w:lang w:val="ru-RU"/>
        </w:rPr>
        <w:t>1</w:t>
      </w:r>
      <w:r>
        <w:rPr>
          <w:rFonts w:ascii="Times New Roman" w:hAnsi="Times New Roman" w:cs="Times New Roman"/>
          <w:sz w:val="20"/>
          <w:szCs w:val="20"/>
        </w:rPr>
        <w:t xml:space="preserve"> </w:t>
      </w:r>
    </w:p>
    <w:p w14:paraId="601C33A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 договору № __ </w:t>
      </w:r>
    </w:p>
    <w:p w14:paraId="168D9CB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 предоставлении платных медицинских услуг </w:t>
      </w:r>
    </w:p>
    <w:p w14:paraId="3E79A28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_________________</w:t>
      </w:r>
    </w:p>
    <w:p w14:paraId="664AF172">
      <w:pPr>
        <w:spacing w:after="0" w:line="240" w:lineRule="auto"/>
        <w:jc w:val="right"/>
        <w:rPr>
          <w:rFonts w:ascii="Times New Roman" w:hAnsi="Times New Roman" w:cs="Times New Roman"/>
          <w:sz w:val="24"/>
          <w:szCs w:val="24"/>
        </w:rPr>
      </w:pPr>
    </w:p>
    <w:p w14:paraId="0724C61B">
      <w:pPr>
        <w:spacing w:after="0" w:line="240" w:lineRule="auto"/>
        <w:jc w:val="right"/>
        <w:rPr>
          <w:rFonts w:ascii="Times New Roman" w:hAnsi="Times New Roman" w:cs="Times New Roman"/>
          <w:sz w:val="24"/>
          <w:szCs w:val="24"/>
        </w:rPr>
      </w:pPr>
    </w:p>
    <w:p w14:paraId="3DC50D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Акт об оказании медицинских услуг</w:t>
      </w:r>
    </w:p>
    <w:p w14:paraId="6CE8983F">
      <w:pPr>
        <w:spacing w:after="0" w:line="240" w:lineRule="auto"/>
        <w:jc w:val="center"/>
        <w:rPr>
          <w:rFonts w:ascii="Times New Roman" w:hAnsi="Times New Roman" w:cs="Times New Roman"/>
          <w:b/>
          <w:sz w:val="24"/>
          <w:szCs w:val="24"/>
        </w:rPr>
      </w:pPr>
    </w:p>
    <w:p w14:paraId="104A57CD">
      <w:pPr>
        <w:spacing w:beforeAutospacing="1" w:line="240" w:lineRule="auto"/>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Исполнитель Общество с ограниченной ответственностью «Медицинский центр Ибис», в лице </w:t>
      </w:r>
      <w:r>
        <w:rPr>
          <w:rFonts w:ascii="Times New Roman" w:hAnsi="Times New Roman" w:cs="Times New Roman"/>
          <w:sz w:val="20"/>
          <w:szCs w:val="20"/>
          <w:lang w:val="ru-RU"/>
        </w:rPr>
        <w:t>директора</w:t>
      </w:r>
      <w:r>
        <w:rPr>
          <w:rFonts w:hint="default" w:ascii="Times New Roman" w:hAnsi="Times New Roman" w:cs="Times New Roman"/>
          <w:sz w:val="20"/>
          <w:szCs w:val="20"/>
          <w:lang w:val="ru-RU"/>
        </w:rPr>
        <w:t xml:space="preserve"> Хуснутдинова Зайсара Асватовича</w:t>
      </w:r>
      <w:r>
        <w:rPr>
          <w:rFonts w:ascii="Times New Roman" w:hAnsi="Times New Roman" w:cs="Times New Roman"/>
          <w:sz w:val="20"/>
          <w:szCs w:val="20"/>
        </w:rPr>
        <w:t>, действующе</w:t>
      </w:r>
      <w:r>
        <w:rPr>
          <w:rFonts w:ascii="Times New Roman" w:hAnsi="Times New Roman" w:cs="Times New Roman"/>
          <w:sz w:val="20"/>
          <w:szCs w:val="20"/>
          <w:lang w:val="ru-RU"/>
        </w:rPr>
        <w:t>го</w:t>
      </w:r>
      <w:r>
        <w:rPr>
          <w:rFonts w:ascii="Times New Roman" w:hAnsi="Times New Roman" w:cs="Times New Roman"/>
          <w:sz w:val="20"/>
          <w:szCs w:val="20"/>
        </w:rPr>
        <w:t xml:space="preserve"> на основании </w:t>
      </w:r>
      <w:r>
        <w:rPr>
          <w:rFonts w:ascii="Times New Roman" w:hAnsi="Times New Roman" w:cs="Times New Roman"/>
          <w:sz w:val="20"/>
          <w:szCs w:val="20"/>
          <w:lang w:val="ru-RU"/>
        </w:rPr>
        <w:t>Устава</w:t>
      </w:r>
      <w:r>
        <w:rPr>
          <w:rFonts w:ascii="Times New Roman" w:hAnsi="Times New Roman" w:cs="Times New Roman"/>
          <w:sz w:val="20"/>
          <w:szCs w:val="20"/>
        </w:rPr>
        <w:t>, с одной стороны, и Заказчик (Пациент)</w:t>
      </w:r>
    </w:p>
    <w:p w14:paraId="54A18B21">
      <w:pPr>
        <w:spacing w:beforeAutospacing="1" w:line="240" w:lineRule="auto"/>
        <w:ind w:left="-709"/>
        <w:contextualSpacing/>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w:t>
      </w:r>
    </w:p>
    <w:p w14:paraId="1AF56F07">
      <w:pPr>
        <w:spacing w:after="0" w:line="240" w:lineRule="auto"/>
        <w:ind w:left="-709" w:right="-1"/>
        <w:jc w:val="center"/>
        <w:rPr>
          <w:rFonts w:ascii="Times New Roman" w:hAnsi="Times New Roman" w:cs="Times New Roman"/>
          <w:sz w:val="16"/>
          <w:szCs w:val="16"/>
        </w:rPr>
      </w:pPr>
      <w:r>
        <w:rPr>
          <w:rFonts w:ascii="Times New Roman" w:hAnsi="Times New Roman" w:cs="Times New Roman"/>
          <w:sz w:val="16"/>
          <w:szCs w:val="16"/>
        </w:rPr>
        <w:t>(ФИО Заказчика, Пациента)</w:t>
      </w:r>
    </w:p>
    <w:p w14:paraId="624A613C">
      <w:pPr>
        <w:spacing w:beforeAutospacing="1" w:line="240" w:lineRule="auto"/>
        <w:ind w:left="-709"/>
        <w:contextualSpacing/>
        <w:jc w:val="both"/>
        <w:rPr>
          <w:rFonts w:ascii="Times New Roman" w:hAnsi="Times New Roman" w:cs="Times New Roman"/>
          <w:sz w:val="20"/>
          <w:szCs w:val="20"/>
        </w:rPr>
      </w:pPr>
      <w:r>
        <w:rPr>
          <w:rFonts w:ascii="Times New Roman" w:hAnsi="Times New Roman" w:cs="Times New Roman"/>
          <w:sz w:val="20"/>
          <w:szCs w:val="20"/>
        </w:rPr>
        <w:t>составили настоящий акт о том, что Исполнитель выполнил, а Заказчик (Пациент) приняли оказанные услуги:</w:t>
      </w:r>
    </w:p>
    <w:p w14:paraId="22907FF4">
      <w:pPr>
        <w:spacing w:after="0" w:line="240" w:lineRule="auto"/>
        <w:jc w:val="center"/>
        <w:rPr>
          <w:rFonts w:ascii="Times New Roman" w:hAnsi="Times New Roman" w:cs="Times New Roman"/>
          <w:b/>
          <w:sz w:val="24"/>
          <w:szCs w:val="24"/>
        </w:rPr>
      </w:pPr>
    </w:p>
    <w:tbl>
      <w:tblPr>
        <w:tblStyle w:val="11"/>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119"/>
        <w:gridCol w:w="1445"/>
        <w:gridCol w:w="1556"/>
        <w:gridCol w:w="1818"/>
        <w:gridCol w:w="1701"/>
      </w:tblGrid>
      <w:tr w14:paraId="639F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Borders>
              <w:top w:val="single" w:color="auto" w:sz="4" w:space="0"/>
              <w:left w:val="single" w:color="auto" w:sz="4" w:space="0"/>
              <w:bottom w:val="single" w:color="auto" w:sz="4" w:space="0"/>
              <w:right w:val="single" w:color="auto" w:sz="4" w:space="0"/>
            </w:tcBorders>
          </w:tcPr>
          <w:p w14:paraId="5BAE01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19" w:type="dxa"/>
            <w:tcBorders>
              <w:top w:val="single" w:color="auto" w:sz="4" w:space="0"/>
              <w:left w:val="single" w:color="auto" w:sz="4" w:space="0"/>
              <w:bottom w:val="single" w:color="auto" w:sz="4" w:space="0"/>
              <w:right w:val="single" w:color="auto" w:sz="4" w:space="0"/>
            </w:tcBorders>
          </w:tcPr>
          <w:p w14:paraId="21D0D34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Наименование</w:t>
            </w:r>
          </w:p>
        </w:tc>
        <w:tc>
          <w:tcPr>
            <w:tcW w:w="1445" w:type="dxa"/>
            <w:tcBorders>
              <w:top w:val="single" w:color="auto" w:sz="4" w:space="0"/>
              <w:left w:val="single" w:color="auto" w:sz="4" w:space="0"/>
              <w:bottom w:val="single" w:color="auto" w:sz="4" w:space="0"/>
              <w:right w:val="single" w:color="auto" w:sz="4" w:space="0"/>
            </w:tcBorders>
          </w:tcPr>
          <w:p w14:paraId="72168CB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Код</w:t>
            </w:r>
          </w:p>
        </w:tc>
        <w:tc>
          <w:tcPr>
            <w:tcW w:w="1556" w:type="dxa"/>
            <w:tcBorders>
              <w:top w:val="single" w:color="auto" w:sz="4" w:space="0"/>
              <w:left w:val="single" w:color="auto" w:sz="4" w:space="0"/>
              <w:bottom w:val="single" w:color="auto" w:sz="4" w:space="0"/>
              <w:right w:val="single" w:color="auto" w:sz="4" w:space="0"/>
            </w:tcBorders>
          </w:tcPr>
          <w:p w14:paraId="29860F2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Цена</w:t>
            </w:r>
          </w:p>
        </w:tc>
        <w:tc>
          <w:tcPr>
            <w:tcW w:w="1818" w:type="dxa"/>
            <w:tcBorders>
              <w:top w:val="single" w:color="auto" w:sz="4" w:space="0"/>
              <w:left w:val="single" w:color="auto" w:sz="4" w:space="0"/>
              <w:bottom w:val="single" w:color="auto" w:sz="4" w:space="0"/>
              <w:right w:val="single" w:color="auto" w:sz="4" w:space="0"/>
            </w:tcBorders>
          </w:tcPr>
          <w:p w14:paraId="6A0AFE2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701" w:type="dxa"/>
            <w:tcBorders>
              <w:top w:val="single" w:color="auto" w:sz="4" w:space="0"/>
              <w:left w:val="single" w:color="auto" w:sz="4" w:space="0"/>
              <w:bottom w:val="single" w:color="auto" w:sz="4" w:space="0"/>
              <w:right w:val="single" w:color="auto" w:sz="4" w:space="0"/>
            </w:tcBorders>
          </w:tcPr>
          <w:p w14:paraId="4158327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Сумма </w:t>
            </w:r>
          </w:p>
        </w:tc>
      </w:tr>
      <w:tr w14:paraId="49EF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C00D1D9">
            <w:pPr>
              <w:spacing w:after="0" w:line="240" w:lineRule="auto"/>
              <w:jc w:val="center"/>
              <w:rPr>
                <w:rFonts w:ascii="Times New Roman" w:hAnsi="Times New Roman" w:cs="Times New Roman"/>
                <w:b/>
                <w:sz w:val="24"/>
                <w:szCs w:val="24"/>
              </w:rPr>
            </w:pPr>
          </w:p>
        </w:tc>
        <w:tc>
          <w:tcPr>
            <w:tcW w:w="3119" w:type="dxa"/>
            <w:tcBorders>
              <w:top w:val="single" w:color="auto" w:sz="4" w:space="0"/>
              <w:left w:val="single" w:color="auto" w:sz="4" w:space="0"/>
              <w:bottom w:val="single" w:color="auto" w:sz="4" w:space="0"/>
              <w:right w:val="single" w:color="auto" w:sz="4" w:space="0"/>
            </w:tcBorders>
          </w:tcPr>
          <w:p w14:paraId="734B12C9">
            <w:pPr>
              <w:spacing w:after="0" w:line="240" w:lineRule="auto"/>
              <w:jc w:val="center"/>
              <w:rPr>
                <w:rFonts w:ascii="Times New Roman" w:hAnsi="Times New Roman" w:cs="Times New Roman"/>
                <w:b/>
                <w:sz w:val="24"/>
                <w:szCs w:val="24"/>
              </w:rPr>
            </w:pPr>
          </w:p>
          <w:p w14:paraId="73E6EF0B">
            <w:pPr>
              <w:spacing w:after="0" w:line="240" w:lineRule="auto"/>
              <w:jc w:val="center"/>
              <w:rPr>
                <w:rFonts w:ascii="Times New Roman" w:hAnsi="Times New Roman" w:cs="Times New Roman"/>
                <w:b/>
                <w:sz w:val="24"/>
                <w:szCs w:val="24"/>
              </w:rPr>
            </w:pPr>
          </w:p>
        </w:tc>
        <w:tc>
          <w:tcPr>
            <w:tcW w:w="1445" w:type="dxa"/>
            <w:tcBorders>
              <w:top w:val="single" w:color="auto" w:sz="4" w:space="0"/>
              <w:left w:val="single" w:color="auto" w:sz="4" w:space="0"/>
              <w:bottom w:val="single" w:color="auto" w:sz="4" w:space="0"/>
              <w:right w:val="single" w:color="auto" w:sz="4" w:space="0"/>
            </w:tcBorders>
          </w:tcPr>
          <w:p w14:paraId="29AA5C1E">
            <w:pPr>
              <w:spacing w:after="0" w:line="240" w:lineRule="auto"/>
              <w:jc w:val="center"/>
              <w:rPr>
                <w:rFonts w:ascii="Times New Roman" w:hAnsi="Times New Roman" w:cs="Times New Roman"/>
                <w:b/>
                <w:sz w:val="24"/>
                <w:szCs w:val="24"/>
              </w:rPr>
            </w:pPr>
          </w:p>
        </w:tc>
        <w:tc>
          <w:tcPr>
            <w:tcW w:w="1556" w:type="dxa"/>
            <w:tcBorders>
              <w:top w:val="single" w:color="auto" w:sz="4" w:space="0"/>
              <w:left w:val="single" w:color="auto" w:sz="4" w:space="0"/>
              <w:bottom w:val="single" w:color="auto" w:sz="4" w:space="0"/>
              <w:right w:val="single" w:color="auto" w:sz="4" w:space="0"/>
            </w:tcBorders>
          </w:tcPr>
          <w:p w14:paraId="45F682BE">
            <w:pPr>
              <w:spacing w:after="0" w:line="240" w:lineRule="auto"/>
              <w:jc w:val="center"/>
              <w:rPr>
                <w:rFonts w:ascii="Times New Roman" w:hAnsi="Times New Roman" w:cs="Times New Roman"/>
                <w:b/>
                <w:sz w:val="24"/>
                <w:szCs w:val="24"/>
              </w:rPr>
            </w:pPr>
          </w:p>
        </w:tc>
        <w:tc>
          <w:tcPr>
            <w:tcW w:w="1818" w:type="dxa"/>
            <w:tcBorders>
              <w:top w:val="single" w:color="auto" w:sz="4" w:space="0"/>
              <w:left w:val="single" w:color="auto" w:sz="4" w:space="0"/>
              <w:bottom w:val="single" w:color="auto" w:sz="4" w:space="0"/>
              <w:right w:val="single" w:color="auto" w:sz="4" w:space="0"/>
            </w:tcBorders>
          </w:tcPr>
          <w:p w14:paraId="16603236">
            <w:pPr>
              <w:spacing w:after="0" w:line="240" w:lineRule="auto"/>
              <w:jc w:val="center"/>
              <w:rPr>
                <w:rFonts w:ascii="Times New Roman" w:hAnsi="Times New Roman" w:cs="Times New Roman"/>
                <w:b/>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20640C3">
            <w:pPr>
              <w:spacing w:after="0" w:line="240" w:lineRule="auto"/>
              <w:jc w:val="center"/>
              <w:rPr>
                <w:rFonts w:ascii="Times New Roman" w:hAnsi="Times New Roman" w:cs="Times New Roman"/>
                <w:b/>
                <w:sz w:val="24"/>
                <w:szCs w:val="24"/>
              </w:rPr>
            </w:pPr>
          </w:p>
        </w:tc>
      </w:tr>
      <w:tr w14:paraId="0EA5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08212D75">
            <w:pPr>
              <w:spacing w:after="0" w:line="240" w:lineRule="auto"/>
              <w:jc w:val="center"/>
              <w:rPr>
                <w:rFonts w:ascii="Times New Roman" w:hAnsi="Times New Roman" w:cs="Times New Roman"/>
                <w:b/>
                <w:sz w:val="24"/>
                <w:szCs w:val="24"/>
              </w:rPr>
            </w:pPr>
          </w:p>
        </w:tc>
        <w:tc>
          <w:tcPr>
            <w:tcW w:w="3119" w:type="dxa"/>
            <w:tcBorders>
              <w:top w:val="single" w:color="auto" w:sz="4" w:space="0"/>
              <w:left w:val="single" w:color="auto" w:sz="4" w:space="0"/>
              <w:bottom w:val="single" w:color="auto" w:sz="4" w:space="0"/>
              <w:right w:val="single" w:color="auto" w:sz="4" w:space="0"/>
            </w:tcBorders>
          </w:tcPr>
          <w:p w14:paraId="31BD6B45">
            <w:pPr>
              <w:spacing w:after="0" w:line="240" w:lineRule="auto"/>
              <w:jc w:val="center"/>
              <w:rPr>
                <w:rFonts w:ascii="Times New Roman" w:hAnsi="Times New Roman" w:cs="Times New Roman"/>
                <w:b/>
                <w:sz w:val="24"/>
                <w:szCs w:val="24"/>
              </w:rPr>
            </w:pPr>
          </w:p>
          <w:p w14:paraId="488E79FE">
            <w:pPr>
              <w:spacing w:after="0" w:line="240" w:lineRule="auto"/>
              <w:jc w:val="center"/>
              <w:rPr>
                <w:rFonts w:ascii="Times New Roman" w:hAnsi="Times New Roman" w:cs="Times New Roman"/>
                <w:b/>
                <w:sz w:val="24"/>
                <w:szCs w:val="24"/>
              </w:rPr>
            </w:pPr>
          </w:p>
        </w:tc>
        <w:tc>
          <w:tcPr>
            <w:tcW w:w="1445" w:type="dxa"/>
            <w:tcBorders>
              <w:top w:val="single" w:color="auto" w:sz="4" w:space="0"/>
              <w:left w:val="single" w:color="auto" w:sz="4" w:space="0"/>
              <w:bottom w:val="single" w:color="auto" w:sz="4" w:space="0"/>
              <w:right w:val="single" w:color="auto" w:sz="4" w:space="0"/>
            </w:tcBorders>
          </w:tcPr>
          <w:p w14:paraId="240CEC09">
            <w:pPr>
              <w:spacing w:after="0" w:line="240" w:lineRule="auto"/>
              <w:jc w:val="center"/>
              <w:rPr>
                <w:rFonts w:ascii="Times New Roman" w:hAnsi="Times New Roman" w:cs="Times New Roman"/>
                <w:b/>
                <w:sz w:val="24"/>
                <w:szCs w:val="24"/>
              </w:rPr>
            </w:pPr>
          </w:p>
        </w:tc>
        <w:tc>
          <w:tcPr>
            <w:tcW w:w="1556" w:type="dxa"/>
            <w:tcBorders>
              <w:top w:val="single" w:color="auto" w:sz="4" w:space="0"/>
              <w:left w:val="single" w:color="auto" w:sz="4" w:space="0"/>
              <w:bottom w:val="single" w:color="auto" w:sz="4" w:space="0"/>
              <w:right w:val="single" w:color="auto" w:sz="4" w:space="0"/>
            </w:tcBorders>
          </w:tcPr>
          <w:p w14:paraId="217D73D8">
            <w:pPr>
              <w:spacing w:after="0" w:line="240" w:lineRule="auto"/>
              <w:jc w:val="center"/>
              <w:rPr>
                <w:rFonts w:ascii="Times New Roman" w:hAnsi="Times New Roman" w:cs="Times New Roman"/>
                <w:b/>
                <w:sz w:val="24"/>
                <w:szCs w:val="24"/>
              </w:rPr>
            </w:pPr>
          </w:p>
        </w:tc>
        <w:tc>
          <w:tcPr>
            <w:tcW w:w="1818" w:type="dxa"/>
            <w:tcBorders>
              <w:top w:val="single" w:color="auto" w:sz="4" w:space="0"/>
              <w:left w:val="single" w:color="auto" w:sz="4" w:space="0"/>
              <w:bottom w:val="single" w:color="auto" w:sz="4" w:space="0"/>
              <w:right w:val="single" w:color="auto" w:sz="4" w:space="0"/>
            </w:tcBorders>
          </w:tcPr>
          <w:p w14:paraId="0B8BB644">
            <w:pPr>
              <w:spacing w:after="0" w:line="240" w:lineRule="auto"/>
              <w:jc w:val="center"/>
              <w:rPr>
                <w:rFonts w:ascii="Times New Roman" w:hAnsi="Times New Roman" w:cs="Times New Roman"/>
                <w:b/>
                <w:sz w:val="24"/>
                <w:szCs w:val="24"/>
              </w:rPr>
            </w:pPr>
          </w:p>
        </w:tc>
        <w:tc>
          <w:tcPr>
            <w:tcW w:w="1701" w:type="dxa"/>
            <w:tcBorders>
              <w:top w:val="single" w:color="auto" w:sz="4" w:space="0"/>
              <w:left w:val="single" w:color="auto" w:sz="4" w:space="0"/>
              <w:bottom w:val="single" w:color="auto" w:sz="4" w:space="0"/>
              <w:right w:val="single" w:color="auto" w:sz="4" w:space="0"/>
            </w:tcBorders>
          </w:tcPr>
          <w:p w14:paraId="7F481940">
            <w:pPr>
              <w:spacing w:after="0" w:line="240" w:lineRule="auto"/>
              <w:jc w:val="center"/>
              <w:rPr>
                <w:rFonts w:ascii="Times New Roman" w:hAnsi="Times New Roman" w:cs="Times New Roman"/>
                <w:b/>
                <w:sz w:val="24"/>
                <w:szCs w:val="24"/>
              </w:rPr>
            </w:pPr>
          </w:p>
        </w:tc>
      </w:tr>
      <w:tr w14:paraId="7111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tcPr>
          <w:p w14:paraId="48DBE785">
            <w:pPr>
              <w:spacing w:after="0" w:line="240" w:lineRule="auto"/>
              <w:jc w:val="center"/>
              <w:rPr>
                <w:rFonts w:ascii="Times New Roman" w:hAnsi="Times New Roman" w:cs="Times New Roman"/>
                <w:b/>
                <w:sz w:val="24"/>
                <w:szCs w:val="24"/>
              </w:rPr>
            </w:pPr>
          </w:p>
        </w:tc>
        <w:tc>
          <w:tcPr>
            <w:tcW w:w="3119" w:type="dxa"/>
            <w:tcBorders>
              <w:top w:val="nil"/>
              <w:left w:val="single" w:color="auto" w:sz="4" w:space="0"/>
              <w:bottom w:val="single" w:color="auto" w:sz="4" w:space="0"/>
              <w:right w:val="single" w:color="auto" w:sz="4" w:space="0"/>
            </w:tcBorders>
          </w:tcPr>
          <w:p w14:paraId="3B02133D">
            <w:pPr>
              <w:spacing w:after="0" w:line="240" w:lineRule="auto"/>
              <w:jc w:val="center"/>
              <w:rPr>
                <w:rFonts w:ascii="Times New Roman" w:hAnsi="Times New Roman" w:cs="Times New Roman"/>
                <w:b/>
                <w:sz w:val="24"/>
                <w:szCs w:val="24"/>
              </w:rPr>
            </w:pPr>
          </w:p>
          <w:p w14:paraId="53AB386E">
            <w:pPr>
              <w:spacing w:after="0" w:line="240" w:lineRule="auto"/>
              <w:jc w:val="center"/>
              <w:rPr>
                <w:rFonts w:ascii="Times New Roman" w:hAnsi="Times New Roman" w:cs="Times New Roman"/>
                <w:b/>
                <w:sz w:val="24"/>
                <w:szCs w:val="24"/>
              </w:rPr>
            </w:pPr>
          </w:p>
        </w:tc>
        <w:tc>
          <w:tcPr>
            <w:tcW w:w="1445" w:type="dxa"/>
            <w:tcBorders>
              <w:top w:val="nil"/>
              <w:left w:val="single" w:color="auto" w:sz="4" w:space="0"/>
              <w:bottom w:val="single" w:color="auto" w:sz="4" w:space="0"/>
              <w:right w:val="single" w:color="auto" w:sz="4" w:space="0"/>
            </w:tcBorders>
          </w:tcPr>
          <w:p w14:paraId="2CD9CB1B">
            <w:pPr>
              <w:spacing w:after="0" w:line="240" w:lineRule="auto"/>
              <w:jc w:val="center"/>
              <w:rPr>
                <w:rFonts w:ascii="Times New Roman" w:hAnsi="Times New Roman" w:cs="Times New Roman"/>
                <w:b/>
                <w:sz w:val="24"/>
                <w:szCs w:val="24"/>
              </w:rPr>
            </w:pPr>
          </w:p>
        </w:tc>
        <w:tc>
          <w:tcPr>
            <w:tcW w:w="1556" w:type="dxa"/>
            <w:tcBorders>
              <w:top w:val="nil"/>
              <w:left w:val="single" w:color="auto" w:sz="4" w:space="0"/>
              <w:bottom w:val="single" w:color="auto" w:sz="4" w:space="0"/>
              <w:right w:val="single" w:color="auto" w:sz="4" w:space="0"/>
            </w:tcBorders>
          </w:tcPr>
          <w:p w14:paraId="5F73D5A8">
            <w:pPr>
              <w:spacing w:after="0" w:line="240" w:lineRule="auto"/>
              <w:jc w:val="center"/>
              <w:rPr>
                <w:rFonts w:ascii="Times New Roman" w:hAnsi="Times New Roman" w:cs="Times New Roman"/>
                <w:b/>
                <w:sz w:val="24"/>
                <w:szCs w:val="24"/>
              </w:rPr>
            </w:pPr>
          </w:p>
        </w:tc>
        <w:tc>
          <w:tcPr>
            <w:tcW w:w="1818" w:type="dxa"/>
            <w:tcBorders>
              <w:top w:val="nil"/>
              <w:left w:val="single" w:color="auto" w:sz="4" w:space="0"/>
              <w:bottom w:val="single" w:color="auto" w:sz="4" w:space="0"/>
              <w:right w:val="single" w:color="auto" w:sz="4" w:space="0"/>
            </w:tcBorders>
          </w:tcPr>
          <w:p w14:paraId="20A52A32">
            <w:pPr>
              <w:spacing w:after="0" w:line="240" w:lineRule="auto"/>
              <w:jc w:val="center"/>
              <w:rPr>
                <w:rFonts w:ascii="Times New Roman" w:hAnsi="Times New Roman" w:cs="Times New Roman"/>
                <w:b/>
                <w:sz w:val="24"/>
                <w:szCs w:val="24"/>
              </w:rPr>
            </w:pPr>
          </w:p>
        </w:tc>
        <w:tc>
          <w:tcPr>
            <w:tcW w:w="1701" w:type="dxa"/>
            <w:tcBorders>
              <w:top w:val="nil"/>
              <w:left w:val="single" w:color="auto" w:sz="4" w:space="0"/>
              <w:bottom w:val="single" w:color="auto" w:sz="4" w:space="0"/>
              <w:right w:val="single" w:color="auto" w:sz="4" w:space="0"/>
            </w:tcBorders>
          </w:tcPr>
          <w:p w14:paraId="296E6AB5">
            <w:pPr>
              <w:spacing w:after="0" w:line="240" w:lineRule="auto"/>
              <w:jc w:val="center"/>
              <w:rPr>
                <w:rFonts w:ascii="Times New Roman" w:hAnsi="Times New Roman" w:cs="Times New Roman"/>
                <w:b/>
                <w:sz w:val="24"/>
                <w:szCs w:val="24"/>
              </w:rPr>
            </w:pPr>
          </w:p>
        </w:tc>
      </w:tr>
      <w:tr w14:paraId="119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tcPr>
          <w:p w14:paraId="53FF9ACD">
            <w:pPr>
              <w:spacing w:after="0" w:line="240" w:lineRule="auto"/>
              <w:jc w:val="center"/>
              <w:rPr>
                <w:rFonts w:ascii="Times New Roman" w:hAnsi="Times New Roman" w:cs="Times New Roman"/>
                <w:b/>
                <w:sz w:val="24"/>
                <w:szCs w:val="24"/>
              </w:rPr>
            </w:pPr>
          </w:p>
        </w:tc>
        <w:tc>
          <w:tcPr>
            <w:tcW w:w="3119" w:type="dxa"/>
            <w:tcBorders>
              <w:top w:val="nil"/>
              <w:left w:val="single" w:color="auto" w:sz="4" w:space="0"/>
              <w:bottom w:val="single" w:color="auto" w:sz="4" w:space="0"/>
              <w:right w:val="single" w:color="auto" w:sz="4" w:space="0"/>
            </w:tcBorders>
          </w:tcPr>
          <w:p w14:paraId="420518E0">
            <w:pPr>
              <w:spacing w:after="0" w:line="240" w:lineRule="auto"/>
              <w:jc w:val="center"/>
              <w:rPr>
                <w:rFonts w:ascii="Times New Roman" w:hAnsi="Times New Roman" w:cs="Times New Roman"/>
                <w:b/>
                <w:sz w:val="24"/>
                <w:szCs w:val="24"/>
              </w:rPr>
            </w:pPr>
          </w:p>
          <w:p w14:paraId="3D53F8E1">
            <w:pPr>
              <w:spacing w:after="0" w:line="240" w:lineRule="auto"/>
              <w:jc w:val="center"/>
              <w:rPr>
                <w:rFonts w:ascii="Times New Roman" w:hAnsi="Times New Roman" w:cs="Times New Roman"/>
                <w:b/>
                <w:sz w:val="24"/>
                <w:szCs w:val="24"/>
              </w:rPr>
            </w:pPr>
          </w:p>
        </w:tc>
        <w:tc>
          <w:tcPr>
            <w:tcW w:w="1445" w:type="dxa"/>
            <w:tcBorders>
              <w:top w:val="nil"/>
              <w:left w:val="single" w:color="auto" w:sz="4" w:space="0"/>
              <w:bottom w:val="single" w:color="auto" w:sz="4" w:space="0"/>
              <w:right w:val="single" w:color="auto" w:sz="4" w:space="0"/>
            </w:tcBorders>
          </w:tcPr>
          <w:p w14:paraId="28A4545C">
            <w:pPr>
              <w:spacing w:after="0" w:line="240" w:lineRule="auto"/>
              <w:jc w:val="center"/>
              <w:rPr>
                <w:rFonts w:ascii="Times New Roman" w:hAnsi="Times New Roman" w:cs="Times New Roman"/>
                <w:b/>
                <w:sz w:val="24"/>
                <w:szCs w:val="24"/>
              </w:rPr>
            </w:pPr>
          </w:p>
        </w:tc>
        <w:tc>
          <w:tcPr>
            <w:tcW w:w="1556" w:type="dxa"/>
            <w:tcBorders>
              <w:top w:val="nil"/>
              <w:left w:val="single" w:color="auto" w:sz="4" w:space="0"/>
              <w:bottom w:val="single" w:color="auto" w:sz="4" w:space="0"/>
              <w:right w:val="single" w:color="auto" w:sz="4" w:space="0"/>
            </w:tcBorders>
          </w:tcPr>
          <w:p w14:paraId="42425A4D">
            <w:pPr>
              <w:spacing w:after="0" w:line="240" w:lineRule="auto"/>
              <w:jc w:val="center"/>
              <w:rPr>
                <w:rFonts w:ascii="Times New Roman" w:hAnsi="Times New Roman" w:cs="Times New Roman"/>
                <w:b/>
                <w:sz w:val="24"/>
                <w:szCs w:val="24"/>
              </w:rPr>
            </w:pPr>
          </w:p>
        </w:tc>
        <w:tc>
          <w:tcPr>
            <w:tcW w:w="1818" w:type="dxa"/>
            <w:tcBorders>
              <w:top w:val="nil"/>
              <w:left w:val="single" w:color="auto" w:sz="4" w:space="0"/>
              <w:bottom w:val="single" w:color="auto" w:sz="4" w:space="0"/>
              <w:right w:val="single" w:color="auto" w:sz="4" w:space="0"/>
            </w:tcBorders>
          </w:tcPr>
          <w:p w14:paraId="741C736B">
            <w:pPr>
              <w:spacing w:after="0" w:line="240" w:lineRule="auto"/>
              <w:jc w:val="center"/>
              <w:rPr>
                <w:rFonts w:ascii="Times New Roman" w:hAnsi="Times New Roman" w:cs="Times New Roman"/>
                <w:b/>
                <w:sz w:val="24"/>
                <w:szCs w:val="24"/>
              </w:rPr>
            </w:pPr>
          </w:p>
        </w:tc>
        <w:tc>
          <w:tcPr>
            <w:tcW w:w="1701" w:type="dxa"/>
            <w:tcBorders>
              <w:top w:val="nil"/>
              <w:left w:val="single" w:color="auto" w:sz="4" w:space="0"/>
              <w:bottom w:val="single" w:color="auto" w:sz="4" w:space="0"/>
              <w:right w:val="single" w:color="auto" w:sz="4" w:space="0"/>
            </w:tcBorders>
          </w:tcPr>
          <w:p w14:paraId="6A5A2BEB">
            <w:pPr>
              <w:spacing w:after="0" w:line="240" w:lineRule="auto"/>
              <w:jc w:val="center"/>
              <w:rPr>
                <w:rFonts w:ascii="Times New Roman" w:hAnsi="Times New Roman" w:cs="Times New Roman"/>
                <w:b/>
                <w:sz w:val="24"/>
                <w:szCs w:val="24"/>
              </w:rPr>
            </w:pPr>
          </w:p>
        </w:tc>
      </w:tr>
      <w:tr w14:paraId="1F75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tcPr>
          <w:p w14:paraId="41DFFF49">
            <w:pPr>
              <w:spacing w:after="0" w:line="240" w:lineRule="auto"/>
              <w:jc w:val="center"/>
              <w:rPr>
                <w:rFonts w:ascii="Times New Roman" w:hAnsi="Times New Roman" w:cs="Times New Roman"/>
                <w:b/>
                <w:sz w:val="24"/>
                <w:szCs w:val="24"/>
              </w:rPr>
            </w:pPr>
          </w:p>
        </w:tc>
        <w:tc>
          <w:tcPr>
            <w:tcW w:w="3119" w:type="dxa"/>
            <w:tcBorders>
              <w:top w:val="nil"/>
              <w:left w:val="single" w:color="auto" w:sz="4" w:space="0"/>
              <w:bottom w:val="single" w:color="auto" w:sz="4" w:space="0"/>
              <w:right w:val="single" w:color="auto" w:sz="4" w:space="0"/>
            </w:tcBorders>
          </w:tcPr>
          <w:p w14:paraId="09BA4B04">
            <w:pPr>
              <w:spacing w:after="0" w:line="240" w:lineRule="auto"/>
              <w:jc w:val="center"/>
              <w:rPr>
                <w:rFonts w:ascii="Times New Roman" w:hAnsi="Times New Roman" w:cs="Times New Roman"/>
                <w:b/>
                <w:sz w:val="24"/>
                <w:szCs w:val="24"/>
              </w:rPr>
            </w:pPr>
          </w:p>
          <w:p w14:paraId="53626F56">
            <w:pPr>
              <w:spacing w:after="0" w:line="240" w:lineRule="auto"/>
              <w:jc w:val="center"/>
              <w:rPr>
                <w:rFonts w:ascii="Times New Roman" w:hAnsi="Times New Roman" w:cs="Times New Roman"/>
                <w:b/>
                <w:sz w:val="24"/>
                <w:szCs w:val="24"/>
              </w:rPr>
            </w:pPr>
          </w:p>
        </w:tc>
        <w:tc>
          <w:tcPr>
            <w:tcW w:w="1445" w:type="dxa"/>
            <w:tcBorders>
              <w:top w:val="nil"/>
              <w:left w:val="single" w:color="auto" w:sz="4" w:space="0"/>
              <w:bottom w:val="single" w:color="auto" w:sz="4" w:space="0"/>
              <w:right w:val="single" w:color="auto" w:sz="4" w:space="0"/>
            </w:tcBorders>
          </w:tcPr>
          <w:p w14:paraId="58378AC2">
            <w:pPr>
              <w:spacing w:after="0" w:line="240" w:lineRule="auto"/>
              <w:jc w:val="center"/>
              <w:rPr>
                <w:rFonts w:ascii="Times New Roman" w:hAnsi="Times New Roman" w:cs="Times New Roman"/>
                <w:b/>
                <w:sz w:val="24"/>
                <w:szCs w:val="24"/>
              </w:rPr>
            </w:pPr>
          </w:p>
        </w:tc>
        <w:tc>
          <w:tcPr>
            <w:tcW w:w="1556" w:type="dxa"/>
            <w:tcBorders>
              <w:top w:val="nil"/>
              <w:left w:val="single" w:color="auto" w:sz="4" w:space="0"/>
              <w:bottom w:val="single" w:color="auto" w:sz="4" w:space="0"/>
              <w:right w:val="single" w:color="auto" w:sz="4" w:space="0"/>
            </w:tcBorders>
          </w:tcPr>
          <w:p w14:paraId="426E2F89">
            <w:pPr>
              <w:spacing w:after="0" w:line="240" w:lineRule="auto"/>
              <w:jc w:val="center"/>
              <w:rPr>
                <w:rFonts w:ascii="Times New Roman" w:hAnsi="Times New Roman" w:cs="Times New Roman"/>
                <w:b/>
                <w:sz w:val="24"/>
                <w:szCs w:val="24"/>
              </w:rPr>
            </w:pPr>
          </w:p>
        </w:tc>
        <w:tc>
          <w:tcPr>
            <w:tcW w:w="1818" w:type="dxa"/>
            <w:tcBorders>
              <w:top w:val="nil"/>
              <w:left w:val="single" w:color="auto" w:sz="4" w:space="0"/>
              <w:bottom w:val="single" w:color="auto" w:sz="4" w:space="0"/>
              <w:right w:val="single" w:color="auto" w:sz="4" w:space="0"/>
            </w:tcBorders>
          </w:tcPr>
          <w:p w14:paraId="717BF0EE">
            <w:pPr>
              <w:spacing w:after="0" w:line="240" w:lineRule="auto"/>
              <w:jc w:val="center"/>
              <w:rPr>
                <w:rFonts w:ascii="Times New Roman" w:hAnsi="Times New Roman" w:cs="Times New Roman"/>
                <w:b/>
                <w:sz w:val="24"/>
                <w:szCs w:val="24"/>
              </w:rPr>
            </w:pPr>
          </w:p>
        </w:tc>
        <w:tc>
          <w:tcPr>
            <w:tcW w:w="1701" w:type="dxa"/>
            <w:tcBorders>
              <w:top w:val="nil"/>
              <w:left w:val="single" w:color="auto" w:sz="4" w:space="0"/>
              <w:bottom w:val="single" w:color="auto" w:sz="4" w:space="0"/>
              <w:right w:val="single" w:color="auto" w:sz="4" w:space="0"/>
            </w:tcBorders>
          </w:tcPr>
          <w:p w14:paraId="34611BF2">
            <w:pPr>
              <w:spacing w:after="0" w:line="240" w:lineRule="auto"/>
              <w:jc w:val="center"/>
              <w:rPr>
                <w:rFonts w:ascii="Times New Roman" w:hAnsi="Times New Roman" w:cs="Times New Roman"/>
                <w:b/>
                <w:sz w:val="24"/>
                <w:szCs w:val="24"/>
              </w:rPr>
            </w:pPr>
          </w:p>
        </w:tc>
      </w:tr>
      <w:tr w14:paraId="3A04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nil"/>
              <w:left w:val="single" w:color="auto" w:sz="4" w:space="0"/>
              <w:bottom w:val="single" w:color="auto" w:sz="4" w:space="0"/>
              <w:right w:val="single" w:color="auto" w:sz="4" w:space="0"/>
            </w:tcBorders>
          </w:tcPr>
          <w:p w14:paraId="236D44CB">
            <w:pPr>
              <w:spacing w:after="0" w:line="240" w:lineRule="auto"/>
              <w:jc w:val="center"/>
              <w:rPr>
                <w:rFonts w:ascii="Times New Roman" w:hAnsi="Times New Roman" w:cs="Times New Roman"/>
                <w:b/>
                <w:sz w:val="24"/>
                <w:szCs w:val="24"/>
              </w:rPr>
            </w:pPr>
          </w:p>
        </w:tc>
        <w:tc>
          <w:tcPr>
            <w:tcW w:w="3119" w:type="dxa"/>
            <w:tcBorders>
              <w:top w:val="nil"/>
              <w:left w:val="single" w:color="auto" w:sz="4" w:space="0"/>
              <w:bottom w:val="single" w:color="auto" w:sz="4" w:space="0"/>
              <w:right w:val="single" w:color="auto" w:sz="4" w:space="0"/>
            </w:tcBorders>
          </w:tcPr>
          <w:p w14:paraId="585AB67D">
            <w:pPr>
              <w:spacing w:after="0" w:line="240" w:lineRule="auto"/>
              <w:jc w:val="center"/>
              <w:rPr>
                <w:rFonts w:ascii="Times New Roman" w:hAnsi="Times New Roman" w:cs="Times New Roman"/>
                <w:b/>
                <w:sz w:val="24"/>
                <w:szCs w:val="24"/>
              </w:rPr>
            </w:pPr>
          </w:p>
          <w:p w14:paraId="1144D95F">
            <w:pPr>
              <w:spacing w:after="0" w:line="240" w:lineRule="auto"/>
              <w:jc w:val="center"/>
              <w:rPr>
                <w:rFonts w:ascii="Times New Roman" w:hAnsi="Times New Roman" w:cs="Times New Roman"/>
                <w:b/>
                <w:sz w:val="24"/>
                <w:szCs w:val="24"/>
              </w:rPr>
            </w:pPr>
          </w:p>
        </w:tc>
        <w:tc>
          <w:tcPr>
            <w:tcW w:w="1445" w:type="dxa"/>
            <w:tcBorders>
              <w:top w:val="nil"/>
              <w:left w:val="single" w:color="auto" w:sz="4" w:space="0"/>
              <w:bottom w:val="single" w:color="auto" w:sz="4" w:space="0"/>
              <w:right w:val="single" w:color="auto" w:sz="4" w:space="0"/>
            </w:tcBorders>
          </w:tcPr>
          <w:p w14:paraId="3481EB6B">
            <w:pPr>
              <w:spacing w:after="0" w:line="240" w:lineRule="auto"/>
              <w:jc w:val="center"/>
              <w:rPr>
                <w:rFonts w:ascii="Times New Roman" w:hAnsi="Times New Roman" w:cs="Times New Roman"/>
                <w:b/>
                <w:sz w:val="24"/>
                <w:szCs w:val="24"/>
              </w:rPr>
            </w:pPr>
          </w:p>
        </w:tc>
        <w:tc>
          <w:tcPr>
            <w:tcW w:w="1556" w:type="dxa"/>
            <w:tcBorders>
              <w:top w:val="nil"/>
              <w:left w:val="single" w:color="auto" w:sz="4" w:space="0"/>
              <w:bottom w:val="single" w:color="auto" w:sz="4" w:space="0"/>
              <w:right w:val="single" w:color="auto" w:sz="4" w:space="0"/>
            </w:tcBorders>
          </w:tcPr>
          <w:p w14:paraId="01027D90">
            <w:pPr>
              <w:spacing w:after="0" w:line="240" w:lineRule="auto"/>
              <w:jc w:val="center"/>
              <w:rPr>
                <w:rFonts w:ascii="Times New Roman" w:hAnsi="Times New Roman" w:cs="Times New Roman"/>
                <w:b/>
                <w:sz w:val="24"/>
                <w:szCs w:val="24"/>
              </w:rPr>
            </w:pPr>
          </w:p>
        </w:tc>
        <w:tc>
          <w:tcPr>
            <w:tcW w:w="1818" w:type="dxa"/>
            <w:tcBorders>
              <w:top w:val="nil"/>
              <w:left w:val="single" w:color="auto" w:sz="4" w:space="0"/>
              <w:bottom w:val="single" w:color="auto" w:sz="4" w:space="0"/>
              <w:right w:val="single" w:color="auto" w:sz="4" w:space="0"/>
            </w:tcBorders>
          </w:tcPr>
          <w:p w14:paraId="42541A20">
            <w:pPr>
              <w:spacing w:after="0" w:line="240" w:lineRule="auto"/>
              <w:jc w:val="center"/>
              <w:rPr>
                <w:rFonts w:ascii="Times New Roman" w:hAnsi="Times New Roman" w:cs="Times New Roman"/>
                <w:b/>
                <w:sz w:val="24"/>
                <w:szCs w:val="24"/>
              </w:rPr>
            </w:pPr>
          </w:p>
        </w:tc>
        <w:tc>
          <w:tcPr>
            <w:tcW w:w="1701" w:type="dxa"/>
            <w:tcBorders>
              <w:top w:val="nil"/>
              <w:left w:val="single" w:color="auto" w:sz="4" w:space="0"/>
              <w:bottom w:val="single" w:color="auto" w:sz="4" w:space="0"/>
              <w:right w:val="single" w:color="auto" w:sz="4" w:space="0"/>
            </w:tcBorders>
          </w:tcPr>
          <w:p w14:paraId="0F199E6A">
            <w:pPr>
              <w:spacing w:after="0" w:line="240" w:lineRule="auto"/>
              <w:jc w:val="center"/>
              <w:rPr>
                <w:rFonts w:ascii="Times New Roman" w:hAnsi="Times New Roman" w:cs="Times New Roman"/>
                <w:b/>
                <w:sz w:val="24"/>
                <w:szCs w:val="24"/>
              </w:rPr>
            </w:pPr>
          </w:p>
        </w:tc>
      </w:tr>
    </w:tbl>
    <w:p w14:paraId="56559D55">
      <w:pPr>
        <w:spacing w:after="0" w:line="240" w:lineRule="auto"/>
        <w:jc w:val="center"/>
        <w:rPr>
          <w:rFonts w:ascii="Times New Roman" w:hAnsi="Times New Roman" w:cs="Times New Roman"/>
          <w:b/>
          <w:sz w:val="24"/>
          <w:szCs w:val="24"/>
        </w:rPr>
      </w:pPr>
    </w:p>
    <w:p w14:paraId="543A1ACC">
      <w:pPr>
        <w:spacing w:after="0" w:line="240" w:lineRule="auto"/>
        <w:ind w:left="-709"/>
        <w:jc w:val="both"/>
        <w:rPr>
          <w:rFonts w:ascii="Times New Roman" w:hAnsi="Times New Roman" w:cs="Times New Roman"/>
        </w:rPr>
      </w:pPr>
      <w:r>
        <w:rPr>
          <w:rFonts w:ascii="Times New Roman" w:hAnsi="Times New Roman" w:cs="Times New Roman"/>
          <w:lang w:val="ru-RU"/>
        </w:rPr>
        <w:t>Услуги</w:t>
      </w:r>
      <w:r>
        <w:rPr>
          <w:rFonts w:hint="default" w:ascii="Times New Roman" w:hAnsi="Times New Roman" w:cs="Times New Roman"/>
          <w:lang w:val="ru-RU"/>
        </w:rPr>
        <w:t xml:space="preserve"> оказаны</w:t>
      </w:r>
      <w:bookmarkStart w:id="1" w:name="_GoBack"/>
      <w:bookmarkEnd w:id="1"/>
      <w:r>
        <w:rPr>
          <w:rFonts w:ascii="Times New Roman" w:hAnsi="Times New Roman" w:cs="Times New Roman"/>
        </w:rPr>
        <w:t xml:space="preserve"> в установленные сроки, в полном объеме с надлежащим качеством.</w:t>
      </w:r>
    </w:p>
    <w:p w14:paraId="30D29181">
      <w:pPr>
        <w:spacing w:after="0" w:line="240" w:lineRule="auto"/>
        <w:ind w:left="-709"/>
        <w:jc w:val="center"/>
        <w:rPr>
          <w:rFonts w:ascii="Times New Roman" w:hAnsi="Times New Roman" w:cs="Times New Roman"/>
          <w:b/>
          <w:sz w:val="24"/>
          <w:szCs w:val="24"/>
        </w:rPr>
      </w:pPr>
    </w:p>
    <w:p w14:paraId="2021A8E4">
      <w:pPr>
        <w:spacing w:after="0" w:line="240" w:lineRule="auto"/>
        <w:ind w:left="-709"/>
        <w:rPr>
          <w:rFonts w:ascii="Times New Roman" w:hAnsi="Times New Roman" w:cs="Times New Roman"/>
          <w:b/>
          <w:sz w:val="20"/>
          <w:szCs w:val="20"/>
        </w:rPr>
      </w:pPr>
      <w:r>
        <w:rPr>
          <w:rFonts w:ascii="Times New Roman" w:hAnsi="Times New Roman" w:cs="Times New Roman"/>
          <w:b/>
          <w:sz w:val="20"/>
          <w:szCs w:val="20"/>
        </w:rPr>
        <w:t>Итого _______________________________</w:t>
      </w:r>
    </w:p>
    <w:p w14:paraId="5E74F8B4">
      <w:pPr>
        <w:spacing w:after="0" w:line="240" w:lineRule="auto"/>
        <w:ind w:left="-709"/>
        <w:rPr>
          <w:rFonts w:ascii="Times New Roman" w:hAnsi="Times New Roman" w:cs="Times New Roman"/>
          <w:b/>
          <w:sz w:val="20"/>
          <w:szCs w:val="20"/>
        </w:rPr>
      </w:pPr>
    </w:p>
    <w:p w14:paraId="60E8F4F2">
      <w:pPr>
        <w:spacing w:after="0" w:line="240" w:lineRule="auto"/>
        <w:ind w:left="-709"/>
        <w:rPr>
          <w:rFonts w:ascii="Times New Roman" w:hAnsi="Times New Roman" w:cs="Times New Roman"/>
          <w:b/>
          <w:sz w:val="20"/>
          <w:szCs w:val="20"/>
        </w:rPr>
      </w:pPr>
    </w:p>
    <w:p w14:paraId="4C994BE1">
      <w:pPr>
        <w:spacing w:after="0" w:line="240" w:lineRule="auto"/>
        <w:ind w:left="-709"/>
        <w:rPr>
          <w:rFonts w:ascii="Times New Roman" w:hAnsi="Times New Roman" w:cs="Times New Roman"/>
          <w:b/>
          <w:sz w:val="20"/>
          <w:szCs w:val="20"/>
        </w:rPr>
      </w:pPr>
      <w:r>
        <w:rPr>
          <w:rFonts w:ascii="Times New Roman" w:hAnsi="Times New Roman" w:cs="Times New Roman"/>
          <w:b/>
          <w:sz w:val="20"/>
          <w:szCs w:val="20"/>
        </w:rPr>
        <w:t>Исполнитель:</w:t>
      </w:r>
    </w:p>
    <w:p w14:paraId="2175706C">
      <w:pPr>
        <w:spacing w:after="0" w:line="240" w:lineRule="auto"/>
        <w:ind w:left="-709"/>
        <w:rPr>
          <w:rFonts w:ascii="Times New Roman" w:hAnsi="Times New Roman" w:cs="Times New Roman"/>
          <w:b/>
          <w:sz w:val="20"/>
          <w:szCs w:val="20"/>
        </w:rPr>
      </w:pPr>
    </w:p>
    <w:p w14:paraId="6A606BFC">
      <w:pPr>
        <w:spacing w:after="0" w:line="240" w:lineRule="auto"/>
        <w:ind w:left="-709"/>
        <w:rPr>
          <w:rFonts w:ascii="Times New Roman" w:hAnsi="Times New Roman" w:cs="Times New Roman"/>
          <w:b/>
          <w:sz w:val="20"/>
          <w:szCs w:val="20"/>
        </w:rPr>
      </w:pPr>
      <w:r>
        <w:rPr>
          <w:rFonts w:ascii="Times New Roman" w:hAnsi="Times New Roman" w:cs="Times New Roman"/>
          <w:b/>
          <w:sz w:val="20"/>
          <w:szCs w:val="20"/>
        </w:rPr>
        <w:t>____________________/_______________________/</w:t>
      </w:r>
    </w:p>
    <w:p w14:paraId="57859521">
      <w:pPr>
        <w:spacing w:after="0" w:line="240" w:lineRule="auto"/>
        <w:ind w:left="-709"/>
        <w:rPr>
          <w:rFonts w:ascii="Times New Roman" w:hAnsi="Times New Roman" w:cs="Times New Roman"/>
          <w:b/>
          <w:sz w:val="20"/>
          <w:szCs w:val="20"/>
        </w:rPr>
      </w:pPr>
      <w:r>
        <w:rPr>
          <w:rFonts w:ascii="Times New Roman" w:hAnsi="Times New Roman" w:cs="Times New Roman"/>
          <w:b/>
          <w:sz w:val="20"/>
          <w:szCs w:val="20"/>
        </w:rPr>
        <w:t xml:space="preserve">       подпись                    расшифровка подписи  </w:t>
      </w:r>
    </w:p>
    <w:p w14:paraId="7961D9CF">
      <w:pPr>
        <w:spacing w:after="0" w:line="240" w:lineRule="auto"/>
        <w:ind w:left="-709"/>
        <w:rPr>
          <w:rFonts w:ascii="Times New Roman" w:hAnsi="Times New Roman" w:cs="Times New Roman"/>
          <w:b/>
          <w:sz w:val="20"/>
          <w:szCs w:val="20"/>
        </w:rPr>
      </w:pPr>
    </w:p>
    <w:p w14:paraId="0D29D9F7">
      <w:pPr>
        <w:spacing w:after="0" w:line="240" w:lineRule="auto"/>
        <w:ind w:left="-709"/>
        <w:rPr>
          <w:rFonts w:ascii="Times New Roman" w:hAnsi="Times New Roman" w:cs="Times New Roman"/>
          <w:b/>
          <w:sz w:val="20"/>
          <w:szCs w:val="20"/>
        </w:rPr>
      </w:pPr>
    </w:p>
    <w:p w14:paraId="27585E82">
      <w:pPr>
        <w:spacing w:after="0" w:line="240" w:lineRule="auto"/>
        <w:ind w:left="-709"/>
        <w:rPr>
          <w:rFonts w:ascii="Times New Roman" w:hAnsi="Times New Roman" w:cs="Times New Roman"/>
          <w:b/>
          <w:sz w:val="20"/>
          <w:szCs w:val="20"/>
        </w:rPr>
      </w:pPr>
      <w:r>
        <w:rPr>
          <w:rFonts w:ascii="Times New Roman" w:hAnsi="Times New Roman" w:cs="Times New Roman"/>
          <w:b/>
          <w:sz w:val="20"/>
          <w:szCs w:val="20"/>
        </w:rPr>
        <w:t>Пациент (Заказчик)</w:t>
      </w:r>
    </w:p>
    <w:p w14:paraId="6299E38A">
      <w:pPr>
        <w:spacing w:after="0" w:line="240" w:lineRule="auto"/>
        <w:ind w:left="-709"/>
        <w:rPr>
          <w:rFonts w:ascii="Times New Roman" w:hAnsi="Times New Roman" w:cs="Times New Roman"/>
          <w:b/>
          <w:sz w:val="20"/>
          <w:szCs w:val="20"/>
        </w:rPr>
      </w:pPr>
      <w:r>
        <w:rPr>
          <w:rFonts w:ascii="Times New Roman" w:hAnsi="Times New Roman" w:cs="Times New Roman"/>
          <w:b/>
          <w:sz w:val="20"/>
          <w:szCs w:val="20"/>
        </w:rPr>
        <w:t>___________________/________________________/</w:t>
      </w:r>
    </w:p>
    <w:p w14:paraId="0380FE93">
      <w:pPr>
        <w:spacing w:after="0" w:line="240" w:lineRule="auto"/>
        <w:ind w:left="-709"/>
        <w:rPr>
          <w:rFonts w:ascii="Times New Roman" w:hAnsi="Times New Roman" w:cs="Times New Roman"/>
          <w:b/>
          <w:sz w:val="20"/>
          <w:szCs w:val="20"/>
        </w:rPr>
      </w:pPr>
      <w:r>
        <w:rPr>
          <w:rFonts w:ascii="Times New Roman" w:hAnsi="Times New Roman" w:cs="Times New Roman"/>
          <w:b/>
          <w:sz w:val="20"/>
          <w:szCs w:val="20"/>
        </w:rPr>
        <w:t xml:space="preserve">            Подпись             расшифровка подписи        </w:t>
      </w:r>
    </w:p>
    <w:p w14:paraId="064A5401">
      <w:pPr>
        <w:spacing w:after="0" w:line="240" w:lineRule="auto"/>
        <w:ind w:left="-709"/>
        <w:rPr>
          <w:rFonts w:ascii="Times New Roman" w:hAnsi="Times New Roman" w:cs="Times New Roman"/>
          <w:b/>
          <w:sz w:val="20"/>
          <w:szCs w:val="20"/>
        </w:rPr>
      </w:pPr>
    </w:p>
    <w:p w14:paraId="72AEF278">
      <w:pPr>
        <w:spacing w:after="0" w:line="240" w:lineRule="auto"/>
        <w:ind w:left="-709"/>
        <w:rPr>
          <w:rFonts w:ascii="Times New Roman" w:hAnsi="Times New Roman" w:cs="Times New Roman"/>
          <w:b/>
          <w:sz w:val="20"/>
          <w:szCs w:val="20"/>
        </w:rPr>
      </w:pPr>
    </w:p>
    <w:p w14:paraId="4C6A5C6E">
      <w:pPr>
        <w:spacing w:after="0" w:line="240" w:lineRule="auto"/>
        <w:ind w:left="-709"/>
        <w:rPr>
          <w:rFonts w:ascii="Times New Roman" w:hAnsi="Times New Roman" w:cs="Times New Roman"/>
          <w:b/>
          <w:sz w:val="20"/>
          <w:szCs w:val="20"/>
        </w:rPr>
      </w:pPr>
    </w:p>
    <w:p w14:paraId="0C2045EB">
      <w:pPr>
        <w:spacing w:after="0" w:line="240" w:lineRule="auto"/>
        <w:ind w:left="-709"/>
        <w:rPr>
          <w:rFonts w:ascii="Times New Roman" w:hAnsi="Times New Roman" w:cs="Times New Roman"/>
          <w:b/>
          <w:sz w:val="20"/>
          <w:szCs w:val="20"/>
        </w:rPr>
      </w:pPr>
    </w:p>
    <w:p w14:paraId="6E1146BD">
      <w:pPr>
        <w:spacing w:after="0" w:line="240" w:lineRule="auto"/>
        <w:ind w:left="-709"/>
        <w:rPr>
          <w:rFonts w:ascii="Times New Roman" w:hAnsi="Times New Roman" w:cs="Times New Roman"/>
          <w:b/>
          <w:sz w:val="24"/>
          <w:szCs w:val="24"/>
        </w:rPr>
      </w:pPr>
    </w:p>
    <w:p w14:paraId="46EEB061">
      <w:pPr>
        <w:spacing w:after="0" w:line="240" w:lineRule="auto"/>
        <w:ind w:left="-709"/>
        <w:rPr>
          <w:rFonts w:ascii="Times New Roman" w:hAnsi="Times New Roman" w:cs="Times New Roman"/>
          <w:b/>
          <w:sz w:val="24"/>
          <w:szCs w:val="24"/>
        </w:rPr>
      </w:pPr>
    </w:p>
    <w:p w14:paraId="7ED9C8FD">
      <w:pPr>
        <w:spacing w:after="0" w:line="240" w:lineRule="auto"/>
        <w:rPr>
          <w:rFonts w:ascii="Times New Roman" w:hAnsi="Times New Roman" w:cs="Times New Roman"/>
          <w:sz w:val="20"/>
          <w:szCs w:val="20"/>
        </w:rPr>
      </w:pPr>
    </w:p>
    <w:sectPr>
      <w:footerReference r:id="rId5" w:type="default"/>
      <w:pgSz w:w="11906" w:h="16838"/>
      <w:pgMar w:top="709" w:right="566" w:bottom="142"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rebuchet MS">
    <w:panose1 w:val="020B0603020202020204"/>
    <w:charset w:val="CC"/>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5575001"/>
      <w:docPartObj>
        <w:docPartGallery w:val="autotext"/>
      </w:docPartObj>
    </w:sdtPr>
    <w:sdtContent>
      <w:p w14:paraId="7FFC883C">
        <w:pPr>
          <w:pStyle w:val="9"/>
          <w:jc w:val="center"/>
        </w:pPr>
        <w:r>
          <w:fldChar w:fldCharType="begin"/>
        </w:r>
        <w:r>
          <w:instrText xml:space="preserve">PAGE   \* MERGEFORMAT</w:instrText>
        </w:r>
        <w:r>
          <w:fldChar w:fldCharType="separate"/>
        </w:r>
        <w:r>
          <w:t>7</w:t>
        </w:r>
        <w:r>
          <w:fldChar w:fldCharType="end"/>
        </w:r>
      </w:p>
    </w:sdtContent>
  </w:sdt>
  <w:p w14:paraId="57031460">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AA"/>
    <w:rsid w:val="00050C85"/>
    <w:rsid w:val="00090B8E"/>
    <w:rsid w:val="000A5021"/>
    <w:rsid w:val="000B37D9"/>
    <w:rsid w:val="000B7EFD"/>
    <w:rsid w:val="000F12BF"/>
    <w:rsid w:val="001B4989"/>
    <w:rsid w:val="002228FC"/>
    <w:rsid w:val="002B4FEF"/>
    <w:rsid w:val="002F5F2B"/>
    <w:rsid w:val="00387DDD"/>
    <w:rsid w:val="00424BE9"/>
    <w:rsid w:val="0045661C"/>
    <w:rsid w:val="00484802"/>
    <w:rsid w:val="004962C6"/>
    <w:rsid w:val="004D54C9"/>
    <w:rsid w:val="00503DE4"/>
    <w:rsid w:val="006242BE"/>
    <w:rsid w:val="00634C45"/>
    <w:rsid w:val="006857DD"/>
    <w:rsid w:val="008256A5"/>
    <w:rsid w:val="00876F33"/>
    <w:rsid w:val="0087700B"/>
    <w:rsid w:val="00886621"/>
    <w:rsid w:val="008B20D6"/>
    <w:rsid w:val="00900919"/>
    <w:rsid w:val="00941CD9"/>
    <w:rsid w:val="009663E1"/>
    <w:rsid w:val="00980F4F"/>
    <w:rsid w:val="00990CE2"/>
    <w:rsid w:val="009B5212"/>
    <w:rsid w:val="00A941D3"/>
    <w:rsid w:val="00AA228C"/>
    <w:rsid w:val="00B62564"/>
    <w:rsid w:val="00B73174"/>
    <w:rsid w:val="00B829AE"/>
    <w:rsid w:val="00BD45CF"/>
    <w:rsid w:val="00C336E3"/>
    <w:rsid w:val="00C75466"/>
    <w:rsid w:val="00C76282"/>
    <w:rsid w:val="00C767A0"/>
    <w:rsid w:val="00CD1D5D"/>
    <w:rsid w:val="00D100F5"/>
    <w:rsid w:val="00D301AA"/>
    <w:rsid w:val="00D4614F"/>
    <w:rsid w:val="00D77AEB"/>
    <w:rsid w:val="00E61295"/>
    <w:rsid w:val="00F278D5"/>
    <w:rsid w:val="00F3213F"/>
    <w:rsid w:val="053275FB"/>
    <w:rsid w:val="15163F8B"/>
    <w:rsid w:val="3DE331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semiHidden/>
    <w:unhideWhenUsed/>
    <w:qFormat/>
    <w:uiPriority w:val="99"/>
    <w:rPr>
      <w:rFonts w:cs="Times New Roman"/>
      <w:vertAlign w:val="superscript"/>
    </w:rPr>
  </w:style>
  <w:style w:type="character" w:styleId="5">
    <w:name w:val="Emphasis"/>
    <w:basedOn w:val="2"/>
    <w:qFormat/>
    <w:uiPriority w:val="20"/>
    <w:rPr>
      <w:i/>
      <w:iCs/>
    </w:rPr>
  </w:style>
  <w:style w:type="character" w:styleId="6">
    <w:name w:val="Hyperlink"/>
    <w:basedOn w:val="2"/>
    <w:unhideWhenUsed/>
    <w:qFormat/>
    <w:uiPriority w:val="99"/>
    <w:rPr>
      <w:color w:val="0000FF" w:themeColor="hyperlink"/>
      <w:u w:val="single"/>
      <w14:textFill>
        <w14:solidFill>
          <w14:schemeClr w14:val="hlink"/>
        </w14:solidFill>
      </w14:textFill>
    </w:rPr>
  </w:style>
  <w:style w:type="paragraph" w:styleId="7">
    <w:name w:val="footnote text"/>
    <w:basedOn w:val="1"/>
    <w:link w:val="12"/>
    <w:semiHidden/>
    <w:unhideWhenUsed/>
    <w:uiPriority w:val="99"/>
    <w:pPr>
      <w:spacing w:line="259" w:lineRule="auto"/>
    </w:pPr>
    <w:rPr>
      <w:rFonts w:ascii="Calibri" w:hAnsi="Calibri" w:eastAsia="Times New Roman" w:cs="Times New Roman"/>
      <w:sz w:val="20"/>
      <w:szCs w:val="20"/>
    </w:rPr>
  </w:style>
  <w:style w:type="paragraph" w:styleId="8">
    <w:name w:val="header"/>
    <w:basedOn w:val="1"/>
    <w:link w:val="13"/>
    <w:unhideWhenUsed/>
    <w:qFormat/>
    <w:uiPriority w:val="99"/>
    <w:pPr>
      <w:tabs>
        <w:tab w:val="center" w:pos="4677"/>
        <w:tab w:val="right" w:pos="9355"/>
      </w:tabs>
      <w:spacing w:after="0" w:line="240" w:lineRule="auto"/>
    </w:pPr>
  </w:style>
  <w:style w:type="paragraph" w:styleId="9">
    <w:name w:val="footer"/>
    <w:basedOn w:val="1"/>
    <w:link w:val="14"/>
    <w:unhideWhenUsed/>
    <w:qFormat/>
    <w:uiPriority w:val="99"/>
    <w:pPr>
      <w:tabs>
        <w:tab w:val="center" w:pos="4677"/>
        <w:tab w:val="right" w:pos="9355"/>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lang w:eastAsia="ru-RU"/>
    </w:rPr>
  </w:style>
  <w:style w:type="table" w:styleId="11">
    <w:name w:val="Table Grid"/>
    <w:basedOn w:val="3"/>
    <w:qFormat/>
    <w:uiPriority w:val="39"/>
    <w:pPr>
      <w:spacing w:after="0" w:line="240" w:lineRule="auto"/>
    </w:pPr>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Текст сноски Знак"/>
    <w:basedOn w:val="2"/>
    <w:link w:val="7"/>
    <w:semiHidden/>
    <w:qFormat/>
    <w:uiPriority w:val="99"/>
    <w:rPr>
      <w:rFonts w:ascii="Calibri" w:hAnsi="Calibri" w:eastAsia="Times New Roman" w:cs="Times New Roman"/>
      <w:sz w:val="20"/>
      <w:szCs w:val="20"/>
    </w:rPr>
  </w:style>
  <w:style w:type="character" w:customStyle="1" w:styleId="13">
    <w:name w:val="Верхний колонтитул Знак"/>
    <w:basedOn w:val="2"/>
    <w:link w:val="8"/>
    <w:qFormat/>
    <w:uiPriority w:val="99"/>
  </w:style>
  <w:style w:type="character" w:customStyle="1" w:styleId="14">
    <w:name w:val="Нижний колонтитул Знак"/>
    <w:basedOn w:val="2"/>
    <w:link w:val="9"/>
    <w:qFormat/>
    <w:uiPriority w:val="99"/>
  </w:style>
  <w:style w:type="paragraph" w:customStyle="1" w:styleId="15">
    <w:name w:val="consplus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688AC-E0C7-4DB5-A99B-6E4086397215}">
  <ds:schemaRefs/>
</ds:datastoreItem>
</file>

<file path=docProps/app.xml><?xml version="1.0" encoding="utf-8"?>
<Properties xmlns="http://schemas.openxmlformats.org/officeDocument/2006/extended-properties" xmlns:vt="http://schemas.openxmlformats.org/officeDocument/2006/docPropsVTypes">
  <Template>Normal</Template>
  <Pages>6</Pages>
  <Words>5950</Words>
  <Characters>33917</Characters>
  <Lines>282</Lines>
  <Paragraphs>79</Paragraphs>
  <TotalTime>412</TotalTime>
  <ScaleCrop>false</ScaleCrop>
  <LinksUpToDate>false</LinksUpToDate>
  <CharactersWithSpaces>39788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2022-05-25T05:30:00Z</dcterms:created>
  <dc:creator>Пользователь</dc:creator>
  <cp:lastModifiedBy>user</cp:lastModifiedBy>
  <dcterms:modified xsi:type="dcterms:W3CDTF">2025-08-15T12:37:56Z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8141FDE8945A4157A4CA68C202CB85C9_12</vt:lpwstr>
  </property>
</Properties>
</file>